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12" w:rsidRPr="00806C8F" w:rsidRDefault="00F25A12" w:rsidP="00806C8F">
      <w:pPr>
        <w:jc w:val="center"/>
      </w:pPr>
    </w:p>
    <w:p w:rsidR="000D0C73" w:rsidRPr="00806C8F" w:rsidRDefault="000D0C73" w:rsidP="00806C8F">
      <w:pPr>
        <w:jc w:val="center"/>
        <w:rPr>
          <w:b/>
        </w:rPr>
      </w:pPr>
      <w:r w:rsidRPr="00806C8F">
        <w:rPr>
          <w:b/>
        </w:rPr>
        <w:t>Договор № ___</w:t>
      </w:r>
    </w:p>
    <w:p w:rsidR="003959AD" w:rsidRPr="00806C8F" w:rsidRDefault="00253DDE" w:rsidP="00806C8F">
      <w:pPr>
        <w:tabs>
          <w:tab w:val="left" w:pos="567"/>
        </w:tabs>
        <w:contextualSpacing/>
        <w:jc w:val="center"/>
        <w:rPr>
          <w:b/>
        </w:rPr>
      </w:pPr>
      <w:r w:rsidRPr="00806C8F">
        <w:rPr>
          <w:b/>
        </w:rPr>
        <w:t xml:space="preserve">на оказание услуг и (или) выполнение работ по капитальному ремонту </w:t>
      </w:r>
    </w:p>
    <w:p w:rsidR="0022225A" w:rsidRPr="00806C8F" w:rsidRDefault="00253DDE" w:rsidP="00806C8F">
      <w:pPr>
        <w:tabs>
          <w:tab w:val="left" w:pos="567"/>
        </w:tabs>
        <w:contextualSpacing/>
        <w:jc w:val="center"/>
        <w:rPr>
          <w:b/>
        </w:rPr>
      </w:pPr>
      <w:r w:rsidRPr="00806C8F">
        <w:rPr>
          <w:b/>
        </w:rPr>
        <w:t>об</w:t>
      </w:r>
      <w:r w:rsidR="003959AD" w:rsidRPr="00806C8F">
        <w:rPr>
          <w:b/>
        </w:rPr>
        <w:t>щего имущества МКД</w:t>
      </w:r>
    </w:p>
    <w:p w:rsidR="00253DDE" w:rsidRPr="00806C8F" w:rsidRDefault="00253DDE" w:rsidP="00806C8F">
      <w:pPr>
        <w:tabs>
          <w:tab w:val="left" w:pos="567"/>
        </w:tabs>
        <w:contextualSpacing/>
        <w:jc w:val="center"/>
        <w:rPr>
          <w:b/>
        </w:rPr>
      </w:pPr>
    </w:p>
    <w:p w:rsidR="000D0C73" w:rsidRPr="00806C8F" w:rsidRDefault="000D0C73" w:rsidP="00806C8F">
      <w:pPr>
        <w:tabs>
          <w:tab w:val="left" w:pos="567"/>
        </w:tabs>
        <w:contextualSpacing/>
        <w:jc w:val="both"/>
        <w:rPr>
          <w:b/>
        </w:rPr>
      </w:pPr>
      <w:r w:rsidRPr="00806C8F">
        <w:rPr>
          <w:b/>
        </w:rPr>
        <w:t xml:space="preserve">город </w:t>
      </w:r>
      <w:r w:rsidR="003959AD" w:rsidRPr="00806C8F">
        <w:rPr>
          <w:b/>
        </w:rPr>
        <w:t>Норильск</w:t>
      </w:r>
      <w:r w:rsidRPr="00806C8F">
        <w:rPr>
          <w:b/>
        </w:rPr>
        <w:tab/>
      </w:r>
      <w:r w:rsidRPr="00806C8F">
        <w:rPr>
          <w:b/>
        </w:rPr>
        <w:tab/>
      </w:r>
      <w:r w:rsidRPr="00806C8F">
        <w:rPr>
          <w:b/>
        </w:rPr>
        <w:tab/>
      </w:r>
      <w:r w:rsidRPr="00806C8F">
        <w:rPr>
          <w:b/>
        </w:rPr>
        <w:tab/>
      </w:r>
      <w:r w:rsidRPr="00806C8F">
        <w:rPr>
          <w:b/>
        </w:rPr>
        <w:tab/>
      </w:r>
      <w:r w:rsidRPr="00806C8F">
        <w:rPr>
          <w:b/>
        </w:rPr>
        <w:tab/>
      </w:r>
      <w:r w:rsidRPr="00806C8F">
        <w:rPr>
          <w:b/>
        </w:rPr>
        <w:tab/>
      </w:r>
      <w:r w:rsidR="003959AD" w:rsidRPr="00806C8F">
        <w:rPr>
          <w:b/>
        </w:rPr>
        <w:t xml:space="preserve">                     «_____»__________ 20</w:t>
      </w:r>
      <w:r w:rsidR="005F0E19">
        <w:rPr>
          <w:b/>
        </w:rPr>
        <w:t>2</w:t>
      </w:r>
      <w:r w:rsidR="002378AC">
        <w:rPr>
          <w:b/>
        </w:rPr>
        <w:t>3</w:t>
      </w:r>
      <w:r w:rsidR="005F0E19">
        <w:rPr>
          <w:b/>
        </w:rPr>
        <w:t>г.</w:t>
      </w:r>
      <w:r w:rsidRPr="00806C8F">
        <w:rPr>
          <w:b/>
        </w:rPr>
        <w:t xml:space="preserve"> </w:t>
      </w:r>
    </w:p>
    <w:p w:rsidR="000D0C73" w:rsidRPr="00806C8F" w:rsidRDefault="000D0C73" w:rsidP="00806C8F">
      <w:pPr>
        <w:tabs>
          <w:tab w:val="left" w:pos="567"/>
        </w:tabs>
        <w:contextualSpacing/>
        <w:jc w:val="both"/>
      </w:pPr>
    </w:p>
    <w:p w:rsidR="00A22437" w:rsidRPr="00806C8F" w:rsidRDefault="00A22437" w:rsidP="00806C8F">
      <w:pPr>
        <w:pStyle w:val="1"/>
        <w:tabs>
          <w:tab w:val="left" w:pos="284"/>
        </w:tabs>
        <w:spacing w:before="0"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806C8F">
        <w:rPr>
          <w:sz w:val="24"/>
          <w:szCs w:val="24"/>
        </w:rPr>
        <w:t>Общество с ограниченной ответственностью "</w:t>
      </w:r>
      <w:r w:rsidR="00513C83" w:rsidRPr="00806C8F">
        <w:rPr>
          <w:sz w:val="24"/>
          <w:szCs w:val="24"/>
        </w:rPr>
        <w:t>Заполярный ж</w:t>
      </w:r>
      <w:r w:rsidRPr="00806C8F">
        <w:rPr>
          <w:sz w:val="24"/>
          <w:szCs w:val="24"/>
        </w:rPr>
        <w:t xml:space="preserve">илищный трест", </w:t>
      </w:r>
      <w:r w:rsidRPr="00806C8F">
        <w:rPr>
          <w:b w:val="0"/>
          <w:sz w:val="24"/>
          <w:szCs w:val="24"/>
        </w:rPr>
        <w:t>именуемое в дальнейшем</w:t>
      </w:r>
      <w:r w:rsidRPr="00806C8F">
        <w:rPr>
          <w:sz w:val="24"/>
          <w:szCs w:val="24"/>
        </w:rPr>
        <w:t xml:space="preserve"> "Заказчик",  </w:t>
      </w:r>
      <w:r w:rsidRPr="00806C8F">
        <w:rPr>
          <w:b w:val="0"/>
          <w:sz w:val="24"/>
          <w:szCs w:val="24"/>
        </w:rPr>
        <w:t>в лице генерального директора</w:t>
      </w:r>
      <w:r w:rsidRPr="00806C8F">
        <w:rPr>
          <w:sz w:val="24"/>
          <w:szCs w:val="24"/>
        </w:rPr>
        <w:t xml:space="preserve"> </w:t>
      </w:r>
      <w:r w:rsidRPr="00806C8F">
        <w:rPr>
          <w:b w:val="0"/>
          <w:sz w:val="24"/>
          <w:szCs w:val="24"/>
        </w:rPr>
        <w:t xml:space="preserve">Араповой Ольги Борисовны, действующей на основании Устава с одной стороны, и </w:t>
      </w:r>
      <w:r w:rsidR="00F44504" w:rsidRPr="00806C8F">
        <w:rPr>
          <w:sz w:val="24"/>
          <w:szCs w:val="24"/>
        </w:rPr>
        <w:t>_______________</w:t>
      </w:r>
      <w:r w:rsidRPr="00806C8F">
        <w:rPr>
          <w:sz w:val="24"/>
          <w:szCs w:val="24"/>
        </w:rPr>
        <w:t xml:space="preserve">, </w:t>
      </w:r>
      <w:r w:rsidRPr="00806C8F">
        <w:rPr>
          <w:b w:val="0"/>
          <w:sz w:val="24"/>
          <w:szCs w:val="24"/>
        </w:rPr>
        <w:t xml:space="preserve">именуемое в дальнейшем </w:t>
      </w:r>
      <w:r w:rsidRPr="00806C8F">
        <w:rPr>
          <w:sz w:val="24"/>
          <w:szCs w:val="24"/>
        </w:rPr>
        <w:t>"Подрядчик",</w:t>
      </w:r>
      <w:r w:rsidRPr="00806C8F">
        <w:rPr>
          <w:b w:val="0"/>
          <w:sz w:val="24"/>
          <w:szCs w:val="24"/>
        </w:rPr>
        <w:t xml:space="preserve"> в лице </w:t>
      </w:r>
      <w:r w:rsidR="00F44504" w:rsidRPr="00806C8F">
        <w:rPr>
          <w:b w:val="0"/>
          <w:sz w:val="24"/>
          <w:szCs w:val="24"/>
        </w:rPr>
        <w:t>________________,</w:t>
      </w:r>
      <w:r w:rsidRPr="00806C8F">
        <w:rPr>
          <w:b w:val="0"/>
          <w:sz w:val="24"/>
          <w:szCs w:val="24"/>
        </w:rPr>
        <w:t xml:space="preserve"> действующего на основании Устава с другой стороны, именуемые в дальнейшем Стороны заключили настоящий договор (далее - Договор) </w:t>
      </w:r>
      <w:r w:rsidR="001C4C18" w:rsidRPr="00806C8F">
        <w:rPr>
          <w:b w:val="0"/>
          <w:sz w:val="24"/>
          <w:szCs w:val="24"/>
        </w:rPr>
        <w:t xml:space="preserve">в соответствии с результатами конкурса по отбору подрядных организаций (протокол </w:t>
      </w:r>
      <w:r w:rsidR="001C4C18" w:rsidRPr="00806C8F">
        <w:rPr>
          <w:rStyle w:val="fontstyle01"/>
          <w:rFonts w:ascii="Times New Roman" w:hAnsi="Times New Roman"/>
        </w:rPr>
        <w:t>рассмотрения заявок</w:t>
      </w:r>
      <w:proofErr w:type="gramEnd"/>
      <w:r w:rsidR="001C4C18" w:rsidRPr="00806C8F">
        <w:rPr>
          <w:rStyle w:val="fontstyle01"/>
          <w:rFonts w:ascii="Times New Roman" w:hAnsi="Times New Roman"/>
        </w:rPr>
        <w:t xml:space="preserve"> на участие в открытом конкурсе ЛОТ № _______________________________</w:t>
      </w:r>
      <w:r w:rsidR="001C4C18" w:rsidRPr="00806C8F">
        <w:rPr>
          <w:b w:val="0"/>
          <w:sz w:val="24"/>
          <w:szCs w:val="24"/>
        </w:rPr>
        <w:t xml:space="preserve"> (Протокол  №___________ от ___________ </w:t>
      </w:r>
      <w:proofErr w:type="gramStart"/>
      <w:r w:rsidR="001C4C18" w:rsidRPr="00806C8F">
        <w:rPr>
          <w:b w:val="0"/>
          <w:sz w:val="24"/>
          <w:szCs w:val="24"/>
        </w:rPr>
        <w:t>г</w:t>
      </w:r>
      <w:proofErr w:type="gramEnd"/>
      <w:r w:rsidR="001C4C18" w:rsidRPr="00806C8F">
        <w:rPr>
          <w:b w:val="0"/>
          <w:sz w:val="24"/>
          <w:szCs w:val="24"/>
        </w:rPr>
        <w:t>.)</w:t>
      </w:r>
      <w:r w:rsidR="00F44504" w:rsidRPr="00806C8F">
        <w:rPr>
          <w:b w:val="0"/>
          <w:sz w:val="24"/>
          <w:szCs w:val="24"/>
        </w:rPr>
        <w:t xml:space="preserve"> </w:t>
      </w:r>
      <w:r w:rsidRPr="00806C8F">
        <w:rPr>
          <w:b w:val="0"/>
          <w:sz w:val="24"/>
          <w:szCs w:val="24"/>
        </w:rPr>
        <w:t>о нижеследующем:</w:t>
      </w:r>
    </w:p>
    <w:p w:rsidR="00F44504" w:rsidRPr="00806C8F" w:rsidRDefault="00F44504" w:rsidP="00806C8F"/>
    <w:p w:rsidR="000D0C73" w:rsidRPr="00806C8F" w:rsidRDefault="000D0C73" w:rsidP="00806C8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contextualSpacing/>
        <w:jc w:val="center"/>
        <w:rPr>
          <w:b/>
        </w:rPr>
      </w:pPr>
      <w:r w:rsidRPr="00806C8F">
        <w:rPr>
          <w:b/>
        </w:rPr>
        <w:t>ПРЕДМЕТ ДОГОВОРА</w:t>
      </w:r>
    </w:p>
    <w:p w:rsidR="00556CAD" w:rsidRPr="00806C8F" w:rsidRDefault="00556CAD" w:rsidP="00806C8F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806C8F">
        <w:rPr>
          <w:color w:val="000000"/>
        </w:rPr>
        <w:t xml:space="preserve">     </w:t>
      </w:r>
      <w:r w:rsidR="003C6FDF" w:rsidRPr="00806C8F">
        <w:rPr>
          <w:color w:val="000000"/>
        </w:rPr>
        <w:t>1.1.</w:t>
      </w:r>
      <w:r w:rsidRPr="00806C8F">
        <w:t xml:space="preserve"> </w:t>
      </w:r>
      <w:proofErr w:type="gramStart"/>
      <w:r w:rsidRPr="00806C8F">
        <w:t>Подрядчик обязуется по заданию Заказчика (Приложение №1 «Техническое задание» к настоящему Договору)</w:t>
      </w:r>
      <w:r w:rsidR="00050B65" w:rsidRPr="00806C8F">
        <w:t xml:space="preserve"> выполнить работы по ремонту дворовых территорий (далее – Работы) многоквартирных домов</w:t>
      </w:r>
      <w:r w:rsidRPr="00806C8F">
        <w:t xml:space="preserve">  </w:t>
      </w:r>
      <w:r w:rsidR="00397C53" w:rsidRPr="00806C8F">
        <w:t xml:space="preserve">(далее - МКД) </w:t>
      </w:r>
      <w:r w:rsidRPr="00806C8F">
        <w:t>по адрес</w:t>
      </w:r>
      <w:r w:rsidR="00397C53" w:rsidRPr="00806C8F">
        <w:t>ам</w:t>
      </w:r>
      <w:r w:rsidRPr="00806C8F">
        <w:t xml:space="preserve">: </w:t>
      </w:r>
      <w:r w:rsidR="00A91772" w:rsidRPr="00806C8F">
        <w:rPr>
          <w:b/>
        </w:rPr>
        <w:t>г. Норильск</w:t>
      </w:r>
      <w:r w:rsidR="00C40CF3" w:rsidRPr="00806C8F">
        <w:rPr>
          <w:b/>
        </w:rPr>
        <w:t>,</w:t>
      </w:r>
      <w:r w:rsidR="00397C53" w:rsidRPr="00806C8F">
        <w:rPr>
          <w:b/>
        </w:rPr>
        <w:t xml:space="preserve"> </w:t>
      </w:r>
      <w:r w:rsidR="002378AC">
        <w:rPr>
          <w:b/>
        </w:rPr>
        <w:t>Набережная Урванцева</w:t>
      </w:r>
      <w:r w:rsidR="002378AC" w:rsidRPr="00806C8F">
        <w:rPr>
          <w:b/>
        </w:rPr>
        <w:t>, д.</w:t>
      </w:r>
      <w:r w:rsidR="002378AC">
        <w:rPr>
          <w:b/>
        </w:rPr>
        <w:t>37</w:t>
      </w:r>
      <w:r w:rsidR="00397C53" w:rsidRPr="00806C8F">
        <w:rPr>
          <w:b/>
        </w:rPr>
        <w:t xml:space="preserve">; ул. </w:t>
      </w:r>
      <w:r w:rsidR="0008046C">
        <w:rPr>
          <w:b/>
        </w:rPr>
        <w:t>Набережная Урванцева</w:t>
      </w:r>
      <w:r w:rsidR="00397C53" w:rsidRPr="00806C8F">
        <w:rPr>
          <w:b/>
        </w:rPr>
        <w:t>, д.</w:t>
      </w:r>
      <w:r w:rsidR="002378AC">
        <w:rPr>
          <w:b/>
        </w:rPr>
        <w:t>39</w:t>
      </w:r>
      <w:r w:rsidR="00397C53" w:rsidRPr="00806C8F">
        <w:rPr>
          <w:b/>
        </w:rPr>
        <w:t xml:space="preserve">; </w:t>
      </w:r>
      <w:r w:rsidR="002378AC">
        <w:rPr>
          <w:b/>
        </w:rPr>
        <w:t>ул. Орджоникидзе</w:t>
      </w:r>
      <w:r w:rsidR="00397C53" w:rsidRPr="00806C8F">
        <w:rPr>
          <w:b/>
        </w:rPr>
        <w:t>, д.</w:t>
      </w:r>
      <w:r w:rsidR="002378AC">
        <w:rPr>
          <w:b/>
        </w:rPr>
        <w:t>19</w:t>
      </w:r>
      <w:r w:rsidR="00397C53" w:rsidRPr="00806C8F">
        <w:rPr>
          <w:b/>
        </w:rPr>
        <w:t>;</w:t>
      </w:r>
      <w:proofErr w:type="gramEnd"/>
      <w:r w:rsidR="0008046C" w:rsidRPr="0008046C">
        <w:rPr>
          <w:b/>
        </w:rPr>
        <w:t xml:space="preserve"> </w:t>
      </w:r>
      <w:r w:rsidR="00397C53" w:rsidRPr="00806C8F">
        <w:rPr>
          <w:b/>
        </w:rPr>
        <w:t xml:space="preserve"> </w:t>
      </w:r>
      <w:r w:rsidR="001C4C18" w:rsidRPr="0059687A">
        <w:t xml:space="preserve">в </w:t>
      </w:r>
      <w:r w:rsidR="001C4C18" w:rsidRPr="0059687A">
        <w:rPr>
          <w:color w:val="000000"/>
        </w:rPr>
        <w:t xml:space="preserve">рамках Подпрограммы 1 «Дорожное хозяйство» муниципальной программы «Развитие транспортной системы», </w:t>
      </w:r>
      <w:r w:rsidR="001C4C18" w:rsidRPr="0059687A">
        <w:rPr>
          <w:bCs/>
        </w:rPr>
        <w:t xml:space="preserve">утвержденной постановлением Администрации города Норильска от 07.12.2016 № </w:t>
      </w:r>
      <w:r w:rsidR="00DA4B93" w:rsidRPr="0059687A">
        <w:rPr>
          <w:bCs/>
        </w:rPr>
        <w:t>58</w:t>
      </w:r>
      <w:r w:rsidR="002451A2">
        <w:rPr>
          <w:bCs/>
        </w:rPr>
        <w:t>9</w:t>
      </w:r>
      <w:r w:rsidR="00050B65" w:rsidRPr="0059687A">
        <w:t xml:space="preserve">, </w:t>
      </w:r>
      <w:r w:rsidRPr="0059687A">
        <w:t>в соответствии</w:t>
      </w:r>
      <w:r w:rsidRPr="00806C8F">
        <w:t xml:space="preserve"> с условиями настоящего Договора, а Заказчик обязуется обеспечить приемку, произвести оплату выполненных Работ в порядке и на условиях, предусмотренных настоящим Договором.</w:t>
      </w:r>
    </w:p>
    <w:p w:rsidR="00CE03B9" w:rsidRPr="00806C8F" w:rsidRDefault="003C6FDF" w:rsidP="00806C8F">
      <w:pPr>
        <w:widowControl w:val="0"/>
        <w:tabs>
          <w:tab w:val="left" w:pos="993"/>
        </w:tabs>
        <w:suppressAutoHyphens w:val="0"/>
        <w:jc w:val="both"/>
        <w:rPr>
          <w:color w:val="000000"/>
        </w:rPr>
      </w:pPr>
      <w:r w:rsidRPr="00806C8F">
        <w:rPr>
          <w:color w:val="000000"/>
        </w:rPr>
        <w:tab/>
        <w:t>1.</w:t>
      </w:r>
      <w:r w:rsidR="00050B65" w:rsidRPr="00806C8F">
        <w:rPr>
          <w:color w:val="000000"/>
        </w:rPr>
        <w:t>2</w:t>
      </w:r>
      <w:r w:rsidRPr="00806C8F">
        <w:rPr>
          <w:color w:val="000000"/>
        </w:rPr>
        <w:t>. Объемы, объекты, сроки выполнения работ и виды работ, технические требования к выполняемым работам, определяются в Приложени</w:t>
      </w:r>
      <w:r w:rsidR="00CE03B9" w:rsidRPr="00806C8F">
        <w:rPr>
          <w:color w:val="000000"/>
        </w:rPr>
        <w:t>и № 1</w:t>
      </w:r>
      <w:r w:rsidRPr="00806C8F">
        <w:rPr>
          <w:color w:val="000000"/>
        </w:rPr>
        <w:t xml:space="preserve"> к  настоящему Договору.</w:t>
      </w:r>
    </w:p>
    <w:p w:rsidR="003C6FDF" w:rsidRPr="00806C8F" w:rsidRDefault="003C6FDF" w:rsidP="00806C8F">
      <w:pPr>
        <w:widowControl w:val="0"/>
        <w:tabs>
          <w:tab w:val="left" w:pos="993"/>
        </w:tabs>
        <w:suppressAutoHyphens w:val="0"/>
        <w:jc w:val="both"/>
        <w:rPr>
          <w:color w:val="000000"/>
        </w:rPr>
      </w:pPr>
      <w:r w:rsidRPr="00806C8F">
        <w:rPr>
          <w:color w:val="000000"/>
        </w:rPr>
        <w:tab/>
        <w:t>1.</w:t>
      </w:r>
      <w:r w:rsidR="00050B65" w:rsidRPr="00806C8F">
        <w:rPr>
          <w:color w:val="000000"/>
        </w:rPr>
        <w:t>3</w:t>
      </w:r>
      <w:r w:rsidRPr="00806C8F">
        <w:rPr>
          <w:color w:val="000000"/>
        </w:rPr>
        <w:t>. Работа выполняется Подрядчиком лично</w:t>
      </w:r>
      <w:r w:rsidR="00C80DFE" w:rsidRPr="00806C8F">
        <w:rPr>
          <w:color w:val="000000"/>
        </w:rPr>
        <w:t>, с использованием  своих мате</w:t>
      </w:r>
      <w:r w:rsidR="00181A87" w:rsidRPr="00806C8F">
        <w:rPr>
          <w:color w:val="000000"/>
        </w:rPr>
        <w:t>риалов,  отвечающих требованиям, перечисленным в п. 3.4.</w:t>
      </w:r>
      <w:r w:rsidR="00050B65" w:rsidRPr="00806C8F">
        <w:rPr>
          <w:color w:val="000000"/>
        </w:rPr>
        <w:t>5</w:t>
      </w:r>
      <w:r w:rsidR="00181A87" w:rsidRPr="00806C8F">
        <w:rPr>
          <w:color w:val="000000"/>
        </w:rPr>
        <w:t>. настоящего Договора.</w:t>
      </w:r>
    </w:p>
    <w:p w:rsidR="007549E4" w:rsidRPr="00806C8F" w:rsidRDefault="007549E4" w:rsidP="00806C8F">
      <w:pPr>
        <w:widowControl w:val="0"/>
        <w:tabs>
          <w:tab w:val="left" w:pos="993"/>
        </w:tabs>
        <w:suppressAutoHyphens w:val="0"/>
        <w:jc w:val="both"/>
        <w:rPr>
          <w:color w:val="000000"/>
        </w:rPr>
      </w:pPr>
      <w:r w:rsidRPr="00806C8F">
        <w:rPr>
          <w:color w:val="000000"/>
        </w:rPr>
        <w:tab/>
        <w:t>1.</w:t>
      </w:r>
      <w:r w:rsidR="00050B65" w:rsidRPr="00806C8F">
        <w:rPr>
          <w:color w:val="000000"/>
        </w:rPr>
        <w:t>4</w:t>
      </w:r>
      <w:r w:rsidRPr="00806C8F">
        <w:rPr>
          <w:color w:val="000000"/>
        </w:rPr>
        <w:t xml:space="preserve">. </w:t>
      </w:r>
      <w:r w:rsidR="00D97CFC" w:rsidRPr="00806C8F">
        <w:rPr>
          <w:color w:val="000000"/>
        </w:rPr>
        <w:t>Финансирование работ осуществляется за счет денежных средств, выделяемых МО г.</w:t>
      </w:r>
      <w:r w:rsidR="00F9574D">
        <w:rPr>
          <w:color w:val="000000"/>
        </w:rPr>
        <w:t xml:space="preserve"> </w:t>
      </w:r>
      <w:r w:rsidR="00D97CFC" w:rsidRPr="00806C8F">
        <w:rPr>
          <w:color w:val="000000"/>
        </w:rPr>
        <w:t xml:space="preserve">Норильск на основании заключенного с Заказчиком соглашения о субсидировании. </w:t>
      </w:r>
    </w:p>
    <w:p w:rsidR="0025186B" w:rsidRPr="00806C8F" w:rsidRDefault="0025186B" w:rsidP="00806C8F">
      <w:pPr>
        <w:widowControl w:val="0"/>
        <w:tabs>
          <w:tab w:val="left" w:pos="993"/>
        </w:tabs>
        <w:suppressAutoHyphens w:val="0"/>
        <w:jc w:val="both"/>
      </w:pPr>
    </w:p>
    <w:p w:rsidR="000D0C73" w:rsidRPr="00806C8F" w:rsidRDefault="000D0C73" w:rsidP="00806C8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3" w:firstLine="709"/>
        <w:contextualSpacing/>
        <w:jc w:val="center"/>
        <w:rPr>
          <w:b/>
        </w:rPr>
      </w:pPr>
      <w:r w:rsidRPr="00806C8F">
        <w:rPr>
          <w:b/>
        </w:rPr>
        <w:t>2. СРОК ОКАЗАНИЯ УСЛУГ И (ИЛИ)</w:t>
      </w:r>
      <w:r w:rsidR="004E44DF" w:rsidRPr="00806C8F">
        <w:rPr>
          <w:b/>
        </w:rPr>
        <w:t xml:space="preserve"> </w:t>
      </w:r>
      <w:r w:rsidRPr="00806C8F">
        <w:rPr>
          <w:b/>
        </w:rPr>
        <w:t>ВЫПОЛНЕНИЯ РАБОТ</w:t>
      </w:r>
    </w:p>
    <w:p w:rsidR="002074B4" w:rsidRPr="00806C8F" w:rsidRDefault="000D0C73" w:rsidP="00806C8F">
      <w:pPr>
        <w:ind w:firstLine="709"/>
        <w:jc w:val="both"/>
        <w:rPr>
          <w:b/>
          <w:iCs/>
          <w:u w:val="single"/>
        </w:rPr>
      </w:pPr>
      <w:r w:rsidRPr="00806C8F">
        <w:t xml:space="preserve">2.1. </w:t>
      </w:r>
      <w:r w:rsidRPr="00806C8F">
        <w:rPr>
          <w:spacing w:val="-2"/>
        </w:rPr>
        <w:t>Срок</w:t>
      </w:r>
      <w:r w:rsidRPr="00806C8F">
        <w:rPr>
          <w:bCs/>
          <w:spacing w:val="-2"/>
        </w:rPr>
        <w:t xml:space="preserve"> </w:t>
      </w:r>
      <w:r w:rsidRPr="00806C8F">
        <w:rPr>
          <w:spacing w:val="-2"/>
        </w:rPr>
        <w:t>выполнения работ</w:t>
      </w:r>
      <w:r w:rsidR="00C71DC4" w:rsidRPr="00806C8F">
        <w:t xml:space="preserve"> устанавливается </w:t>
      </w:r>
      <w:r w:rsidR="002074B4" w:rsidRPr="00806C8F">
        <w:t xml:space="preserve">в соответствии с графиком производства работ. </w:t>
      </w:r>
      <w:r w:rsidR="002074B4" w:rsidRPr="00806C8F">
        <w:rPr>
          <w:spacing w:val="-2"/>
        </w:rPr>
        <w:t>П</w:t>
      </w:r>
      <w:r w:rsidR="002074B4" w:rsidRPr="00806C8F">
        <w:t>одрядчик имеет право выполнить работы досрочно, при этом Подрядчик не вправе требовать увеличения цены договора, а также досрочной оплаты Заказчиком выполненных работ.</w:t>
      </w:r>
      <w:r w:rsidR="00C71DC4" w:rsidRPr="00806C8F">
        <w:rPr>
          <w:b/>
          <w:iCs/>
          <w:u w:val="single"/>
        </w:rPr>
        <w:t xml:space="preserve"> </w:t>
      </w:r>
    </w:p>
    <w:p w:rsidR="000D0C73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>2.</w:t>
      </w:r>
      <w:r w:rsidR="00D77E4F" w:rsidRPr="00806C8F">
        <w:t>2</w:t>
      </w:r>
      <w:r w:rsidR="00C71DC4" w:rsidRPr="00806C8F">
        <w:t>.</w:t>
      </w:r>
      <w:r w:rsidR="00F9574D">
        <w:t xml:space="preserve"> </w:t>
      </w:r>
      <w:r w:rsidRPr="00806C8F">
        <w:t xml:space="preserve">Сроки, установленные договором, являются исходными для определения имущественных санкций в случае нарушения Подрядчиком сроков выполнения работ. </w:t>
      </w:r>
    </w:p>
    <w:p w:rsidR="00AD131B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>2.</w:t>
      </w:r>
      <w:r w:rsidR="00D77E4F" w:rsidRPr="00806C8F">
        <w:t>3</w:t>
      </w:r>
      <w:r w:rsidR="00FF2913" w:rsidRPr="00806C8F">
        <w:t xml:space="preserve">.  </w:t>
      </w:r>
      <w:r w:rsidRPr="00806C8F">
        <w:t>Если в процессе выполнения работ возникнет необходимость внести отдельные измене</w:t>
      </w:r>
      <w:r w:rsidR="007549E4" w:rsidRPr="00806C8F">
        <w:t xml:space="preserve">ния в график производства работ, </w:t>
      </w:r>
      <w:r w:rsidRPr="00806C8F">
        <w:t xml:space="preserve">то такие изменения производятся по согласованию Сторон в письменной форме и оформляются дополнительным соглашением к договору. </w:t>
      </w:r>
    </w:p>
    <w:p w:rsidR="00EF1A13" w:rsidRPr="00806C8F" w:rsidRDefault="00EF1A13" w:rsidP="00806C8F">
      <w:pPr>
        <w:autoSpaceDE w:val="0"/>
        <w:autoSpaceDN w:val="0"/>
        <w:adjustRightInd w:val="0"/>
        <w:ind w:firstLine="709"/>
        <w:jc w:val="both"/>
        <w:rPr>
          <w:color w:val="000000"/>
          <w:u w:val="single"/>
        </w:rPr>
      </w:pPr>
      <w:r w:rsidRPr="00806C8F">
        <w:t xml:space="preserve">2.4. Подрядчик </w:t>
      </w:r>
      <w:r w:rsidRPr="00806C8F">
        <w:rPr>
          <w:lang w:eastAsia="ar-SA"/>
        </w:rPr>
        <w:t xml:space="preserve">обязан окончить работы не позднее </w:t>
      </w:r>
      <w:r w:rsidR="00E00851" w:rsidRPr="00806C8F">
        <w:t>срока, указанного в Приложении к настоящему договору.</w:t>
      </w:r>
      <w:r w:rsidRPr="00806C8F">
        <w:rPr>
          <w:color w:val="000000"/>
        </w:rPr>
        <w:t xml:space="preserve"> Сроки выполнения промежуточных и скрытых Работ устанавливаются и согласовываются Сторонами в Графике производства Работ.</w:t>
      </w:r>
    </w:p>
    <w:p w:rsidR="007549E4" w:rsidRPr="00806C8F" w:rsidRDefault="007549E4" w:rsidP="00806C8F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806C8F">
        <w:t>2.</w:t>
      </w:r>
      <w:r w:rsidR="00EF1A13" w:rsidRPr="00806C8F">
        <w:t>5</w:t>
      </w:r>
      <w:r w:rsidRPr="00806C8F">
        <w:t xml:space="preserve">. </w:t>
      </w:r>
      <w:r w:rsidR="0025186B" w:rsidRPr="00806C8F">
        <w:rPr>
          <w:color w:val="000000" w:themeColor="text1"/>
        </w:rPr>
        <w:t xml:space="preserve">При производстве работ переходящих на следующий календарный год, </w:t>
      </w:r>
      <w:r w:rsidR="00556CAD" w:rsidRPr="00806C8F">
        <w:rPr>
          <w:color w:val="000000" w:themeColor="text1"/>
        </w:rPr>
        <w:t xml:space="preserve">требуется </w:t>
      </w:r>
      <w:r w:rsidR="0025186B" w:rsidRPr="00806C8F">
        <w:rPr>
          <w:color w:val="000000" w:themeColor="text1"/>
        </w:rPr>
        <w:t>заключение дополни</w:t>
      </w:r>
      <w:r w:rsidR="00556CAD" w:rsidRPr="00806C8F">
        <w:rPr>
          <w:color w:val="000000" w:themeColor="text1"/>
        </w:rPr>
        <w:t>тельного соглашения</w:t>
      </w:r>
      <w:r w:rsidR="0025186B" w:rsidRPr="00806C8F">
        <w:rPr>
          <w:color w:val="000000" w:themeColor="text1"/>
        </w:rPr>
        <w:t>.</w:t>
      </w:r>
    </w:p>
    <w:p w:rsidR="0025186B" w:rsidRPr="00806C8F" w:rsidRDefault="0025186B" w:rsidP="00806C8F">
      <w:pPr>
        <w:tabs>
          <w:tab w:val="left" w:pos="567"/>
        </w:tabs>
        <w:ind w:firstLine="709"/>
        <w:jc w:val="both"/>
        <w:rPr>
          <w:color w:val="000000" w:themeColor="text1"/>
        </w:rPr>
      </w:pPr>
    </w:p>
    <w:p w:rsidR="000D0C73" w:rsidRPr="00806C8F" w:rsidRDefault="000D0C73" w:rsidP="00806C8F">
      <w:pPr>
        <w:tabs>
          <w:tab w:val="left" w:pos="567"/>
        </w:tabs>
        <w:ind w:right="-3" w:firstLine="709"/>
        <w:contextualSpacing/>
        <w:jc w:val="center"/>
        <w:rPr>
          <w:b/>
          <w:spacing w:val="-1"/>
        </w:rPr>
      </w:pPr>
      <w:r w:rsidRPr="00806C8F">
        <w:rPr>
          <w:b/>
          <w:spacing w:val="-1"/>
        </w:rPr>
        <w:t>3. ПРАВА И ОБЯЗАННОСТИ СТОРОН</w:t>
      </w:r>
    </w:p>
    <w:p w:rsidR="000D0C73" w:rsidRPr="003B1872" w:rsidRDefault="000D0C73" w:rsidP="00806C8F">
      <w:pPr>
        <w:tabs>
          <w:tab w:val="left" w:pos="567"/>
          <w:tab w:val="left" w:pos="938"/>
        </w:tabs>
        <w:ind w:firstLine="709"/>
        <w:contextualSpacing/>
        <w:jc w:val="both"/>
        <w:rPr>
          <w:b/>
        </w:rPr>
      </w:pPr>
      <w:r w:rsidRPr="003B1872">
        <w:rPr>
          <w:b/>
        </w:rPr>
        <w:t>3.1. Права Заказчика</w:t>
      </w:r>
      <w:r w:rsidR="004B7CAA" w:rsidRPr="003B1872">
        <w:rPr>
          <w:b/>
        </w:rPr>
        <w:t>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3.1.1. Заказчик вправе осуществлять контроль и надзор за ходом и качеством выполняемых работ, соблюдением сроков их выполнения, качеством предоставленных Подрядчиком материалов и оборудования.</w:t>
      </w:r>
      <w:r w:rsidR="00A06725" w:rsidRPr="00806C8F">
        <w:t xml:space="preserve"> </w:t>
      </w:r>
      <w:r w:rsidRPr="00806C8F">
        <w:t>Количество проверок и сроки их проведения определяются Заказчиком единолично</w:t>
      </w:r>
      <w:r w:rsidR="004B7CAA" w:rsidRPr="00806C8F">
        <w:t>.</w:t>
      </w:r>
    </w:p>
    <w:p w:rsidR="00CF22D2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lastRenderedPageBreak/>
        <w:t xml:space="preserve">3.1.2. Заказчик вправе требовать от Подрядчика, надлежащего исполнения обязательств в соответствии с условиями настоящего договора, включая направление Подрядчику уведомлений о нарушении сроков по договору, предписания по качеству работ по договору, обязательных для исполнения Подрядчиком в сроки, указанные в соответствующих документах. 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3.1.3. Заказчик вправе запрашивать информацию (в том числе в виде письменного отчета за подписью уполномоченного представителя Подрядчика) о ходе и состоянии выполнения Подрядчиком принятых на себя обязательств по настоящему договору</w:t>
      </w:r>
      <w:r w:rsidR="004B7CAA" w:rsidRPr="00806C8F">
        <w:t>.</w:t>
      </w:r>
    </w:p>
    <w:p w:rsidR="000D0C73" w:rsidRPr="00806C8F" w:rsidRDefault="000D0C73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06C8F">
        <w:t>3.1.4. Заказчик вправе требовать от Подрядчика в любое время приостановки выполнения работ полностью либо в части (в том числе отдельных видов работ, либо применения отдельных видов материалов, конструкций, оборудования, изделий, систем и пр.). Требование о приостановке выполнения работ по настоящему договору должно быть отражено в общем журнале работ</w:t>
      </w:r>
      <w:r w:rsidRPr="00806C8F">
        <w:rPr>
          <w:rFonts w:eastAsia="Calibri"/>
          <w:lang w:eastAsia="ru-RU"/>
        </w:rPr>
        <w:t>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 xml:space="preserve">Приостановка работ по причине некачественного выполнения отдельных видов работ либо применения некачественных материалов, конструкций, оборудования, изделий, систем должна быть произведена немедленно после выявления вышеуказанных фактов. 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 xml:space="preserve">3.1.5. </w:t>
      </w:r>
      <w:r w:rsidR="00C71DC4" w:rsidRPr="00806C8F">
        <w:t>Назначить ответственное лицо из числа работников Заказчика, отвечающее за взаимоотношения с Подрядчиком, соблюдая при этом указанные договором условия.</w:t>
      </w:r>
    </w:p>
    <w:p w:rsidR="00DE7BF3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 xml:space="preserve">3.1.6. </w:t>
      </w:r>
      <w:r w:rsidR="00C71DC4" w:rsidRPr="00806C8F">
        <w:t xml:space="preserve">Заказчик вправе привлекать к контролю, оценке качества и приемке </w:t>
      </w:r>
      <w:r w:rsidR="00C71DC4" w:rsidRPr="00806C8F">
        <w:rPr>
          <w:bCs/>
          <w:spacing w:val="-2"/>
        </w:rPr>
        <w:t>оказанных услуг и (или)</w:t>
      </w:r>
      <w:r w:rsidR="00C71DC4" w:rsidRPr="00806C8F">
        <w:t xml:space="preserve"> выполненных работ иные организации. 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 xml:space="preserve">3.1.7. </w:t>
      </w:r>
      <w:r w:rsidR="00C71DC4" w:rsidRPr="00806C8F">
        <w:t xml:space="preserve">Заказчик вправе в случае обнаружения недостатков в результатах работы потребовать от Подрядчика устранения обнаруженных недостатков за счет последнего в сроки, установленные Заказчиком либо соразмерно уменьшить стоимость работ по договору на сумму некачественно </w:t>
      </w:r>
      <w:r w:rsidR="00C71DC4" w:rsidRPr="00806C8F">
        <w:rPr>
          <w:bCs/>
          <w:spacing w:val="-2"/>
        </w:rPr>
        <w:t>оказанных услуг и (или)</w:t>
      </w:r>
      <w:r w:rsidR="00C71DC4" w:rsidRPr="00806C8F">
        <w:t xml:space="preserve"> выполненных работ.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 xml:space="preserve">3.1.8. </w:t>
      </w:r>
      <w:r w:rsidR="00C71DC4" w:rsidRPr="00806C8F">
        <w:rPr>
          <w:rFonts w:ascii="Times New Roman" w:eastAsia="Arial" w:hAnsi="Times New Roman"/>
          <w:sz w:val="24"/>
          <w:szCs w:val="24"/>
        </w:rPr>
        <w:t xml:space="preserve">Направлять в саморегулируемую организацию сведения о нарушении членом данной саморегулируемой организации требований стандартов и правил при выполнении работ в целях применения в отношении члена саморегулируемой организации мер дисциплинарного воздействия согласно </w:t>
      </w:r>
      <w:r w:rsidR="00B05EE7" w:rsidRPr="00806C8F">
        <w:rPr>
          <w:rFonts w:ascii="Times New Roman" w:hAnsi="Times New Roman"/>
          <w:sz w:val="24"/>
          <w:szCs w:val="24"/>
        </w:rPr>
        <w:t>требованиям действующего законодательства.</w:t>
      </w:r>
    </w:p>
    <w:p w:rsidR="000D0C73" w:rsidRPr="003B1872" w:rsidRDefault="000D0C73" w:rsidP="00806C8F">
      <w:pPr>
        <w:tabs>
          <w:tab w:val="left" w:pos="567"/>
        </w:tabs>
        <w:ind w:firstLine="709"/>
        <w:contextualSpacing/>
        <w:jc w:val="both"/>
        <w:rPr>
          <w:b/>
        </w:rPr>
      </w:pPr>
      <w:r w:rsidRPr="003B1872">
        <w:rPr>
          <w:b/>
        </w:rPr>
        <w:t>3.2</w:t>
      </w:r>
      <w:r w:rsidR="004B7CAA" w:rsidRPr="003B1872">
        <w:rPr>
          <w:b/>
        </w:rPr>
        <w:t>. Обязанности Заказчика.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 xml:space="preserve">3.2.1. </w:t>
      </w:r>
      <w:r w:rsidR="005F2E89" w:rsidRPr="00806C8F">
        <w:rPr>
          <w:rFonts w:ascii="Times New Roman" w:hAnsi="Times New Roman"/>
          <w:sz w:val="24"/>
          <w:szCs w:val="24"/>
        </w:rPr>
        <w:t>С</w:t>
      </w:r>
      <w:r w:rsidRPr="00806C8F">
        <w:rPr>
          <w:rFonts w:ascii="Times New Roman" w:hAnsi="Times New Roman"/>
          <w:sz w:val="24"/>
          <w:szCs w:val="24"/>
        </w:rPr>
        <w:t xml:space="preserve"> участием Подрядчика осмотреть и принять </w:t>
      </w:r>
      <w:r w:rsidRPr="00806C8F">
        <w:rPr>
          <w:rFonts w:ascii="Times New Roman" w:hAnsi="Times New Roman"/>
          <w:bCs/>
          <w:spacing w:val="-2"/>
          <w:sz w:val="24"/>
          <w:szCs w:val="24"/>
        </w:rPr>
        <w:t xml:space="preserve">оказанные услуги и (или) </w:t>
      </w:r>
      <w:r w:rsidRPr="00806C8F">
        <w:rPr>
          <w:rFonts w:ascii="Times New Roman" w:hAnsi="Times New Roman"/>
          <w:sz w:val="24"/>
          <w:szCs w:val="24"/>
        </w:rPr>
        <w:t>выполненные работы (ее результат) и в случае обнаружения недостатков и (или) дефектов в результатах работы или отступлений от условий договора заявить об этом Подрядчику. Прием Заказчиком</w:t>
      </w:r>
      <w:r w:rsidRPr="00806C8F">
        <w:rPr>
          <w:rFonts w:ascii="Times New Roman" w:hAnsi="Times New Roman"/>
          <w:bCs/>
          <w:spacing w:val="-2"/>
          <w:sz w:val="24"/>
          <w:szCs w:val="24"/>
        </w:rPr>
        <w:t xml:space="preserve"> оказанных услуг и (или)</w:t>
      </w:r>
      <w:r w:rsidRPr="00806C8F">
        <w:rPr>
          <w:rFonts w:ascii="Times New Roman" w:hAnsi="Times New Roman"/>
          <w:sz w:val="24"/>
          <w:szCs w:val="24"/>
        </w:rPr>
        <w:t xml:space="preserve"> выполненных работ отражается в акте приемки выполненных работ (форма </w:t>
      </w:r>
      <w:r w:rsidR="00E40B60" w:rsidRPr="00806C8F">
        <w:rPr>
          <w:rFonts w:ascii="Times New Roman" w:hAnsi="Times New Roman"/>
          <w:sz w:val="24"/>
          <w:szCs w:val="24"/>
        </w:rPr>
        <w:t xml:space="preserve">№ </w:t>
      </w:r>
      <w:r w:rsidRPr="00806C8F">
        <w:rPr>
          <w:rFonts w:ascii="Times New Roman" w:hAnsi="Times New Roman"/>
          <w:sz w:val="24"/>
          <w:szCs w:val="24"/>
        </w:rPr>
        <w:t>КС-2) и акте приемки объекта капитального ремонт</w:t>
      </w:r>
      <w:r w:rsidR="004B7CAA" w:rsidRPr="00806C8F">
        <w:rPr>
          <w:rFonts w:ascii="Times New Roman" w:hAnsi="Times New Roman"/>
          <w:sz w:val="24"/>
          <w:szCs w:val="24"/>
        </w:rPr>
        <w:t>а.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 xml:space="preserve">3.2.2. </w:t>
      </w:r>
      <w:r w:rsidR="005F2E89" w:rsidRPr="00806C8F">
        <w:rPr>
          <w:rFonts w:ascii="Times New Roman" w:hAnsi="Times New Roman"/>
          <w:sz w:val="24"/>
          <w:szCs w:val="24"/>
        </w:rPr>
        <w:t>Уведомлять</w:t>
      </w:r>
      <w:r w:rsidRPr="00806C8F">
        <w:rPr>
          <w:rFonts w:ascii="Times New Roman" w:hAnsi="Times New Roman"/>
          <w:sz w:val="24"/>
          <w:szCs w:val="24"/>
        </w:rPr>
        <w:t xml:space="preserve"> Подрядчика о дате и времени предполагаемой проверки качества </w:t>
      </w:r>
      <w:r w:rsidRPr="00806C8F">
        <w:rPr>
          <w:rFonts w:ascii="Times New Roman" w:hAnsi="Times New Roman"/>
          <w:bCs/>
          <w:spacing w:val="-2"/>
          <w:sz w:val="24"/>
          <w:szCs w:val="24"/>
        </w:rPr>
        <w:t xml:space="preserve">оказанных услуг и (или) </w:t>
      </w:r>
      <w:r w:rsidRPr="00806C8F">
        <w:rPr>
          <w:rFonts w:ascii="Times New Roman" w:hAnsi="Times New Roman"/>
          <w:sz w:val="24"/>
          <w:szCs w:val="24"/>
        </w:rPr>
        <w:t xml:space="preserve">работ, выполняемых Подрядчиком. В случае неявки представителя Подрядчика в указанное место и срок, Заказчик проводит выездную проверку без </w:t>
      </w:r>
      <w:r w:rsidR="004B7CAA" w:rsidRPr="00806C8F">
        <w:rPr>
          <w:rFonts w:ascii="Times New Roman" w:hAnsi="Times New Roman"/>
          <w:sz w:val="24"/>
          <w:szCs w:val="24"/>
        </w:rPr>
        <w:t>его участия.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 xml:space="preserve">3.2.3. </w:t>
      </w:r>
      <w:r w:rsidR="00D83A45" w:rsidRPr="00806C8F">
        <w:rPr>
          <w:rFonts w:ascii="Times New Roman" w:eastAsia="Arial" w:hAnsi="Times New Roman"/>
          <w:sz w:val="24"/>
          <w:szCs w:val="24"/>
        </w:rPr>
        <w:t xml:space="preserve">Осуществлять строительный </w:t>
      </w:r>
      <w:proofErr w:type="gramStart"/>
      <w:r w:rsidR="00D83A45" w:rsidRPr="00806C8F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="00D83A45" w:rsidRPr="00806C8F">
        <w:rPr>
          <w:rFonts w:ascii="Times New Roman" w:eastAsia="Arial" w:hAnsi="Times New Roman"/>
          <w:sz w:val="24"/>
          <w:szCs w:val="24"/>
        </w:rPr>
        <w:t xml:space="preserve"> выполнением работ по капитальному ремонту объекта (объемами, качеством, стоимостью и сроками выполнения работ) в соответствии с утвержденной проектной документацией, условиями настоящего договора и требованиями действующего законодательства Российской Федерации (строительных норм и правил, технических условий, стандартов и пр.).</w:t>
      </w:r>
    </w:p>
    <w:p w:rsidR="000D0C73" w:rsidRPr="00806C8F" w:rsidRDefault="000D0C73" w:rsidP="00806C8F">
      <w:pPr>
        <w:tabs>
          <w:tab w:val="left" w:pos="567"/>
        </w:tabs>
        <w:ind w:firstLine="709"/>
        <w:jc w:val="both"/>
        <w:rPr>
          <w:rFonts w:eastAsia="Arial"/>
        </w:rPr>
      </w:pPr>
      <w:r w:rsidRPr="00806C8F">
        <w:rPr>
          <w:rFonts w:eastAsia="Arial"/>
        </w:rPr>
        <w:t xml:space="preserve">3.2.4. </w:t>
      </w:r>
      <w:r w:rsidR="00C25F0E" w:rsidRPr="00806C8F">
        <w:rPr>
          <w:rFonts w:eastAsia="Arial"/>
        </w:rPr>
        <w:t>Рассмотреть в десятидневный срок, с момента получения ходатайства Подрядчика о необходимости проведения дополнительных работ, неучтенных в проектной документации, при наличии таковых, и направить ответ Подрядчику.</w:t>
      </w:r>
    </w:p>
    <w:p w:rsidR="000D0C73" w:rsidRPr="003B1872" w:rsidRDefault="000D0C73" w:rsidP="00806C8F">
      <w:pPr>
        <w:tabs>
          <w:tab w:val="left" w:pos="567"/>
        </w:tabs>
        <w:ind w:firstLine="709"/>
        <w:contextualSpacing/>
        <w:jc w:val="both"/>
        <w:rPr>
          <w:b/>
        </w:rPr>
      </w:pPr>
      <w:r w:rsidRPr="003B1872">
        <w:rPr>
          <w:b/>
        </w:rPr>
        <w:t>3.3</w:t>
      </w:r>
      <w:r w:rsidR="004B7CAA" w:rsidRPr="003B1872">
        <w:rPr>
          <w:b/>
        </w:rPr>
        <w:t>. Права Подрядчика.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3.3.1. Требовать своевременного подписания Заказчиком документов, предусмотренных настоящим договором.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3.3.2. Требовать своевременной оплаты выполненных работ.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3.3.3. Самостоятельно определять персонал для исполнения обязанностей, предусмотренных настоящим договором.</w:t>
      </w:r>
    </w:p>
    <w:p w:rsidR="00556CAD" w:rsidRPr="003B1872" w:rsidRDefault="000D0C73" w:rsidP="00806C8F">
      <w:pPr>
        <w:tabs>
          <w:tab w:val="left" w:pos="567"/>
        </w:tabs>
        <w:ind w:firstLine="709"/>
        <w:contextualSpacing/>
        <w:jc w:val="both"/>
        <w:rPr>
          <w:b/>
        </w:rPr>
      </w:pPr>
      <w:r w:rsidRPr="003B1872">
        <w:rPr>
          <w:b/>
        </w:rPr>
        <w:t>3.4. Подрядчик обязан.</w:t>
      </w:r>
    </w:p>
    <w:p w:rsidR="00085F7C" w:rsidRPr="00806C8F" w:rsidRDefault="00085F7C" w:rsidP="00806C8F">
      <w:pPr>
        <w:tabs>
          <w:tab w:val="left" w:pos="567"/>
        </w:tabs>
        <w:ind w:firstLine="709"/>
        <w:contextualSpacing/>
        <w:jc w:val="both"/>
        <w:rPr>
          <w:rFonts w:eastAsia="Calibri"/>
          <w:lang w:eastAsia="ru-RU"/>
        </w:rPr>
      </w:pPr>
      <w:r w:rsidRPr="00806C8F">
        <w:t xml:space="preserve">3.4.1. </w:t>
      </w:r>
      <w:r w:rsidR="00C25F0E" w:rsidRPr="00806C8F">
        <w:rPr>
          <w:rFonts w:eastAsia="Calibri"/>
          <w:lang w:eastAsia="ru-RU"/>
        </w:rPr>
        <w:t xml:space="preserve">Своими силами и средствами обеспечить получение всех необходимых профессиональных допусков, разрешений и допусков на право производства работ, действующих на все время действия настоящего договора и требуемых в соответствии с законодательством Российской Федерации и Красноярского края, в том числе разрешения и согласования, связанные с </w:t>
      </w:r>
      <w:r w:rsidR="00C25F0E" w:rsidRPr="00806C8F">
        <w:rPr>
          <w:rFonts w:eastAsia="Calibri"/>
          <w:lang w:eastAsia="ru-RU"/>
        </w:rPr>
        <w:lastRenderedPageBreak/>
        <w:t xml:space="preserve">использованием иностранной рабочей силы. Представить Заказчику свидетельство о допуске саморегулируемой организацией либо иной документ, установленный действующим законодательством Российской Федерации, на право заниматься строительной деятельностью, связанной с выполнением обязательств по настоящему Договору, а также надлежащим образом заверенные учредительные документы. </w:t>
      </w:r>
    </w:p>
    <w:p w:rsidR="00085F7C" w:rsidRPr="00806C8F" w:rsidRDefault="00085F7C" w:rsidP="00806C8F">
      <w:pPr>
        <w:tabs>
          <w:tab w:val="left" w:pos="567"/>
        </w:tabs>
        <w:ind w:firstLine="709"/>
        <w:contextualSpacing/>
        <w:jc w:val="both"/>
      </w:pPr>
      <w:r w:rsidRPr="00806C8F">
        <w:rPr>
          <w:rFonts w:eastAsia="Calibri"/>
          <w:lang w:eastAsia="ru-RU"/>
        </w:rPr>
        <w:t xml:space="preserve">3.4.2. </w:t>
      </w:r>
      <w:r w:rsidR="00C25F0E" w:rsidRPr="00806C8F">
        <w:rPr>
          <w:lang w:eastAsia="ru-RU"/>
        </w:rPr>
        <w:t xml:space="preserve">Обеспечить выполнение работ квалифицированным и опытным персоналом, имеющим разрешение на работу на территории Российской Федерации, прошедшим аттестацию в области промышленной безопасности и охраны труда согласно установленным государственным и ведомственным требованиям. Не допускать до производства работ на объекте иностранную рабочую силу, не прошедшую в установленном порядке миграционный учет в органах Федеральной миграционной службы Российской Федерации. Обеспечить персонал средствами индивидуальной защиты, разрешенными к применению на опасных производственных работах. </w:t>
      </w:r>
      <w:r w:rsidR="00C25F0E" w:rsidRPr="00806C8F">
        <w:t>Допускать к производству работ в рамках настоящего договора только сотрудников, ознакомленных под роспись с правилами по технике безопасности производства работ.</w:t>
      </w:r>
    </w:p>
    <w:p w:rsidR="00556CAD" w:rsidRPr="00806C8F" w:rsidRDefault="000D0C73" w:rsidP="00806C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06C8F">
        <w:rPr>
          <w:rFonts w:eastAsia="Calibri"/>
          <w:lang w:eastAsia="ru-RU"/>
        </w:rPr>
        <w:t>3.4</w:t>
      </w:r>
      <w:r w:rsidR="008A7CD4" w:rsidRPr="00806C8F">
        <w:rPr>
          <w:rFonts w:eastAsia="Calibri"/>
          <w:lang w:eastAsia="ru-RU"/>
        </w:rPr>
        <w:t>.3</w:t>
      </w:r>
      <w:r w:rsidRPr="00806C8F">
        <w:rPr>
          <w:rFonts w:eastAsia="Calibri"/>
          <w:lang w:eastAsia="ru-RU"/>
        </w:rPr>
        <w:t xml:space="preserve">. </w:t>
      </w:r>
      <w:proofErr w:type="gramStart"/>
      <w:r w:rsidR="00556CAD" w:rsidRPr="00806C8F">
        <w:t>Выполнить Работы на основании соответствующего разрешения на допуск к определенному виду или видам работ, которые оказывают влияние на безопасность объектов капитального строительства (свидетельство о вступлении в саморегулируемую организацию, и (или) лицензия), в соответствии с проектно-сметной документацией, требованиями ГОСТов и СНиПов, технических условий, технических регламентов, иных нормативов, норм, положений, инструкций, правил, указаний, а также требованиями, предусмотренными настоящим Договором, с надлежащим качеством</w:t>
      </w:r>
      <w:proofErr w:type="gramEnd"/>
      <w:r w:rsidR="00556CAD" w:rsidRPr="00806C8F">
        <w:t xml:space="preserve">, квалифицированным персоналом, в полном объеме и сроки, предусмотренные настоящим Договором, </w:t>
      </w:r>
      <w:r w:rsidR="00556CAD" w:rsidRPr="00806C8F">
        <w:rPr>
          <w:lang w:eastAsia="ar-SA"/>
        </w:rPr>
        <w:t>и сдать результат Заказчику.</w:t>
      </w:r>
    </w:p>
    <w:p w:rsidR="000D0C73" w:rsidRPr="00806C8F" w:rsidRDefault="00556CAD" w:rsidP="00806C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06C8F">
        <w:rPr>
          <w:lang w:eastAsia="ar-SA"/>
        </w:rPr>
        <w:t>3.4.4. Принять Объект по ак</w:t>
      </w:r>
      <w:r w:rsidR="00050B65" w:rsidRPr="00806C8F">
        <w:rPr>
          <w:lang w:eastAsia="ar-SA"/>
        </w:rPr>
        <w:t xml:space="preserve">ту приема-передачи от Заказчика, с </w:t>
      </w:r>
      <w:proofErr w:type="spellStart"/>
      <w:r w:rsidR="00BD62A7" w:rsidRPr="00806C8F">
        <w:rPr>
          <w:lang w:eastAsia="ar-SA"/>
        </w:rPr>
        <w:t>фото</w:t>
      </w:r>
      <w:r w:rsidR="003D7BEA" w:rsidRPr="00806C8F">
        <w:rPr>
          <w:lang w:eastAsia="ar-SA"/>
        </w:rPr>
        <w:t>фиксацией</w:t>
      </w:r>
      <w:proofErr w:type="spellEnd"/>
      <w:r w:rsidR="00050B65" w:rsidRPr="00806C8F">
        <w:rPr>
          <w:lang w:eastAsia="ar-SA"/>
        </w:rPr>
        <w:t>.</w:t>
      </w:r>
    </w:p>
    <w:p w:rsidR="000D0C73" w:rsidRPr="00806C8F" w:rsidRDefault="000D0C73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3.4.</w:t>
      </w:r>
      <w:r w:rsidR="00556CAD" w:rsidRPr="00806C8F">
        <w:rPr>
          <w:rFonts w:eastAsia="Calibri"/>
          <w:lang w:eastAsia="ru-RU"/>
        </w:rPr>
        <w:t>5</w:t>
      </w:r>
      <w:r w:rsidRPr="00806C8F">
        <w:rPr>
          <w:rFonts w:eastAsia="Calibri"/>
          <w:lang w:eastAsia="ru-RU"/>
        </w:rPr>
        <w:t xml:space="preserve">. </w:t>
      </w:r>
      <w:r w:rsidR="00C25F0E" w:rsidRPr="00806C8F">
        <w:t xml:space="preserve">Обеспечить объект необходимыми материалами, изделиями, оборудованием, конструкциями, строительной техникой, а также осуществить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Российской Федерации и техническим условиям. На всех этапах выполнения работ должны быть в наличии сертификаты (соответствия, пожарные, гигиенические), технические паспорта и (или) другие документы, удостоверяющие качество используемых Подрядчиком материалов. По требованию Заказчика представить последнему заверенные копии этих документов в течение 3 (трех) рабочих дней со дня получения запроса. Подрядчик обязуется согласовывать все основные материалы и оборудование, а также замену материалов на аналогичные с предоставлением обоснования замены с Заказчиком. 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06C8F">
        <w:rPr>
          <w:rFonts w:ascii="Times New Roman" w:hAnsi="Times New Roman"/>
          <w:sz w:val="24"/>
          <w:szCs w:val="24"/>
          <w:lang w:eastAsia="ru-RU"/>
        </w:rPr>
        <w:t>3.4.</w:t>
      </w:r>
      <w:r w:rsidR="00556CAD" w:rsidRPr="00806C8F">
        <w:rPr>
          <w:rFonts w:ascii="Times New Roman" w:hAnsi="Times New Roman"/>
          <w:sz w:val="24"/>
          <w:szCs w:val="24"/>
          <w:lang w:eastAsia="ru-RU"/>
        </w:rPr>
        <w:t>6</w:t>
      </w:r>
      <w:r w:rsidRPr="00806C8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25F0E" w:rsidRPr="00806C8F">
        <w:rPr>
          <w:rFonts w:ascii="Times New Roman" w:hAnsi="Times New Roman"/>
          <w:sz w:val="24"/>
          <w:szCs w:val="24"/>
        </w:rPr>
        <w:t>Обеспечить собственными силами выполнение мероприятий по технике безопасности, обеспечить безопасность выполнения работ и требования безопасности для жизни, здоровья, имущества потребителя и окружающей среды в соответствии с действующими нормативными документами Российской Федерации при производстве работ по настоящему договору.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3.4.</w:t>
      </w:r>
      <w:r w:rsidR="00556CAD" w:rsidRPr="00806C8F">
        <w:t>7</w:t>
      </w:r>
      <w:r w:rsidRPr="00806C8F">
        <w:t xml:space="preserve">. </w:t>
      </w:r>
      <w:r w:rsidR="00C25F0E" w:rsidRPr="00806C8F">
        <w:t>В ходе исполнения Договора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персонала.</w:t>
      </w:r>
    </w:p>
    <w:p w:rsidR="00C25F0E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3.4.</w:t>
      </w:r>
      <w:r w:rsidR="00556CAD" w:rsidRPr="00806C8F">
        <w:t>8</w:t>
      </w:r>
      <w:r w:rsidRPr="00806C8F">
        <w:t xml:space="preserve">. </w:t>
      </w:r>
      <w:r w:rsidR="00C25F0E" w:rsidRPr="00806C8F">
        <w:t xml:space="preserve">Нести материальную ответственность, без возмещения со стороны Заказчика, за несоблюдение и последствия несоблюдения по своей вине, в соответствии с законодательством Российской Федерации и условиями настоящего договора на весь период выполнения работ по настоящему договору, в том числе и до истечения гарантийного срока, предусмотренного </w:t>
      </w:r>
      <w:r w:rsidR="00EB5A22" w:rsidRPr="00806C8F">
        <w:t>настоящим договором</w:t>
      </w:r>
      <w:r w:rsidR="00C25F0E" w:rsidRPr="00806C8F">
        <w:t xml:space="preserve">. </w:t>
      </w:r>
    </w:p>
    <w:p w:rsidR="00C25F0E" w:rsidRPr="00806C8F" w:rsidRDefault="00C25F0E" w:rsidP="00806C8F">
      <w:pPr>
        <w:tabs>
          <w:tab w:val="left" w:pos="567"/>
        </w:tabs>
        <w:ind w:firstLine="709"/>
        <w:contextualSpacing/>
        <w:jc w:val="both"/>
      </w:pPr>
      <w:r w:rsidRPr="00806C8F">
        <w:t>Оплачивать все штрафы, выставленные федеральными органами, органами субъекта Российской Федерации и государственными надзорными органами вследствие обнаружения ими нарушений, за свой счет, в том числе выставленные в адрес Заказчика в результате действия/бездействия Подрядчика.</w:t>
      </w:r>
    </w:p>
    <w:p w:rsidR="000D0C73" w:rsidRPr="00806C8F" w:rsidRDefault="00C25F0E" w:rsidP="00806C8F">
      <w:pPr>
        <w:tabs>
          <w:tab w:val="left" w:pos="567"/>
        </w:tabs>
        <w:ind w:firstLine="709"/>
        <w:contextualSpacing/>
        <w:jc w:val="both"/>
      </w:pPr>
      <w:r w:rsidRPr="00806C8F">
        <w:t xml:space="preserve">Самостоятельно нести ответственность в случае предъявления Заказчиком, либо непосредственно лицом, которому причинен ущерб, каких-либо требований или претензий вследствие выполнения Подрядчиком работ на объекте, включая случаи травм или иные несчастные случаи. Возместить в полном объеме Заказчику суммы штрафов в случае их наложения </w:t>
      </w:r>
      <w:proofErr w:type="gramStart"/>
      <w:r w:rsidRPr="00806C8F">
        <w:lastRenderedPageBreak/>
        <w:t>на</w:t>
      </w:r>
      <w:proofErr w:type="gramEnd"/>
      <w:r w:rsidRPr="00806C8F">
        <w:t xml:space="preserve"> последнего административными органами за нарушения, допущенные при производстве работ Подрядчиком.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>3.4.</w:t>
      </w:r>
      <w:r w:rsidR="00556CAD" w:rsidRPr="00806C8F">
        <w:rPr>
          <w:rFonts w:ascii="Times New Roman" w:hAnsi="Times New Roman"/>
          <w:sz w:val="24"/>
          <w:szCs w:val="24"/>
        </w:rPr>
        <w:t>9</w:t>
      </w:r>
      <w:r w:rsidRPr="00806C8F">
        <w:rPr>
          <w:rFonts w:ascii="Times New Roman" w:hAnsi="Times New Roman"/>
          <w:sz w:val="24"/>
          <w:szCs w:val="24"/>
        </w:rPr>
        <w:t xml:space="preserve">. </w:t>
      </w:r>
      <w:r w:rsidR="00C25F0E" w:rsidRPr="00806C8F">
        <w:rPr>
          <w:rFonts w:ascii="Times New Roman" w:hAnsi="Times New Roman"/>
          <w:sz w:val="24"/>
          <w:szCs w:val="24"/>
        </w:rPr>
        <w:t>Выполнить своими силами и средствами на территории объекта работы по монтажу и установке временных сооружений, необходимых для хранения материалов и выполнения работ по настоящему договору, только в месте, согласованном с Заказчиком. Обеспечивать охрану материалов, оборудования и механизмов, используемых для выполнения работ. За предоставленные Заказчиком бытовые помещения и помещения для закрытого складирования материалов оплачивать арендную плату в размере, согласованном сторонами и плату за пользование коммунальными услугами, необходимыми для выполнения работ по настоящему договору, по действующим тарифам.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>3.4.</w:t>
      </w:r>
      <w:r w:rsidR="00556CAD" w:rsidRPr="00806C8F">
        <w:rPr>
          <w:rFonts w:ascii="Times New Roman" w:hAnsi="Times New Roman"/>
          <w:sz w:val="24"/>
          <w:szCs w:val="24"/>
        </w:rPr>
        <w:t>10</w:t>
      </w:r>
      <w:r w:rsidRPr="00806C8F">
        <w:rPr>
          <w:rFonts w:ascii="Times New Roman" w:hAnsi="Times New Roman"/>
          <w:sz w:val="24"/>
          <w:szCs w:val="24"/>
        </w:rPr>
        <w:t xml:space="preserve">. </w:t>
      </w:r>
      <w:r w:rsidR="00C25F0E" w:rsidRPr="00806C8F">
        <w:rPr>
          <w:rFonts w:ascii="Times New Roman" w:hAnsi="Times New Roman"/>
          <w:sz w:val="24"/>
          <w:szCs w:val="24"/>
        </w:rPr>
        <w:t xml:space="preserve">В течение 2 (двух) рабочих дней </w:t>
      </w:r>
      <w:proofErr w:type="gramStart"/>
      <w:r w:rsidR="00C25F0E" w:rsidRPr="00806C8F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C25F0E" w:rsidRPr="00806C8F">
        <w:rPr>
          <w:rFonts w:ascii="Times New Roman" w:hAnsi="Times New Roman"/>
          <w:sz w:val="24"/>
          <w:szCs w:val="24"/>
        </w:rPr>
        <w:t xml:space="preserve"> настоящего договора обеими Сторонами назначить ответственных представителей из числа своих работников для взаимодействия с Заказчиком и решения иных вопросов в рамках исполнения настоящего договора и направляет Заказчику официальное уведомление. В уведомлении должны содержаться: Ф.И.О. представителей, номер контактного телефона, электронная почта, занимаемая у Подрядчика должность, срок полномочий, номер и дата распорядительного документа о назначении представителей, номер и дата доверенности. К уведомлению прилагаются выданные Подрядчиком доверенности, подтверждающие объем и срок полномочий его представителей.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>3.4.</w:t>
      </w:r>
      <w:r w:rsidR="008A7CD4" w:rsidRPr="00806C8F">
        <w:rPr>
          <w:rFonts w:ascii="Times New Roman" w:hAnsi="Times New Roman"/>
          <w:sz w:val="24"/>
          <w:szCs w:val="24"/>
        </w:rPr>
        <w:t>1</w:t>
      </w:r>
      <w:r w:rsidR="00556CAD" w:rsidRPr="00806C8F">
        <w:rPr>
          <w:rFonts w:ascii="Times New Roman" w:hAnsi="Times New Roman"/>
          <w:sz w:val="24"/>
          <w:szCs w:val="24"/>
        </w:rPr>
        <w:t>1</w:t>
      </w:r>
      <w:r w:rsidRPr="00806C8F">
        <w:rPr>
          <w:rFonts w:ascii="Times New Roman" w:hAnsi="Times New Roman"/>
          <w:sz w:val="24"/>
          <w:szCs w:val="24"/>
        </w:rPr>
        <w:t xml:space="preserve">. </w:t>
      </w:r>
      <w:r w:rsidR="00C25F0E" w:rsidRPr="00806C8F">
        <w:rPr>
          <w:rFonts w:ascii="Times New Roman" w:hAnsi="Times New Roman"/>
          <w:sz w:val="24"/>
          <w:szCs w:val="24"/>
        </w:rPr>
        <w:t>Не передавать любую документацию на объект или ее отдельных частей третьей стороне без письменного разрешения Заказчика.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</w:t>
      </w:r>
      <w:r w:rsidR="00085F7C" w:rsidRPr="00806C8F">
        <w:t>.1</w:t>
      </w:r>
      <w:r w:rsidR="00556CAD" w:rsidRPr="00806C8F">
        <w:t>2</w:t>
      </w:r>
      <w:r w:rsidRPr="00806C8F">
        <w:t xml:space="preserve">. </w:t>
      </w:r>
      <w:proofErr w:type="gramStart"/>
      <w:r w:rsidR="00C25F0E" w:rsidRPr="00806C8F">
        <w:t xml:space="preserve">Гарантировать в течение гарантийного срока, установленного производителем, что качество материалов, изделий, конструкций, систем, оборудования, применяемых Подрядчиком для выполнения работ, будет соответствовать требованиям настоящего договора, </w:t>
      </w:r>
      <w:r w:rsidR="00050B65" w:rsidRPr="00806C8F">
        <w:t>технической</w:t>
      </w:r>
      <w:r w:rsidR="00C25F0E" w:rsidRPr="00806C8F">
        <w:t xml:space="preserve"> документации, при наличии, ГОСТам, СП, техническим условиям.</w:t>
      </w:r>
      <w:proofErr w:type="gramEnd"/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3.4.1</w:t>
      </w:r>
      <w:r w:rsidR="00556CAD" w:rsidRPr="00806C8F">
        <w:t>3</w:t>
      </w:r>
      <w:r w:rsidRPr="00806C8F">
        <w:t xml:space="preserve">. </w:t>
      </w:r>
      <w:proofErr w:type="gramStart"/>
      <w:r w:rsidR="00C25F0E" w:rsidRPr="00806C8F">
        <w:t>Обеспечить собственными силами и за свой счет ежедневную уборку строительного мусора на объекте, на котором производятся работы, и прилегающей непосредственно к нему территории на протяжении всего периода выполнения работ, а также в случаях, установленных законодательством, производить платежи за загрязнение окружающей природной среды от выбросов, сбросов, размещения отходов, образующихся в результате производства работ.</w:t>
      </w:r>
      <w:proofErr w:type="gramEnd"/>
      <w:r w:rsidR="00C25F0E" w:rsidRPr="00806C8F">
        <w:t xml:space="preserve"> Заключать договоры на утилизацию отходов строительного производства.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</w:t>
      </w:r>
      <w:r w:rsidR="00085F7C" w:rsidRPr="00806C8F">
        <w:t>.1</w:t>
      </w:r>
      <w:r w:rsidR="00556CAD" w:rsidRPr="00806C8F">
        <w:t>4</w:t>
      </w:r>
      <w:r w:rsidRPr="00806C8F">
        <w:t xml:space="preserve">. </w:t>
      </w:r>
      <w:r w:rsidR="00C25F0E" w:rsidRPr="00806C8F">
        <w:t xml:space="preserve">Вывезти в течение 10 (десяти) рабочих дней со дня </w:t>
      </w:r>
      <w:proofErr w:type="gramStart"/>
      <w:r w:rsidR="00C25F0E" w:rsidRPr="00806C8F">
        <w:t>подписания акта приемки объекта капитального ремонта</w:t>
      </w:r>
      <w:proofErr w:type="gramEnd"/>
      <w:r w:rsidR="00C25F0E" w:rsidRPr="00806C8F">
        <w:t xml:space="preserve"> и акта по форме № КС-2, принадлежащие Подрядчику строительные материалы, привлеченные к выполнению работ по настоящему договору строительные машины, механизмы и другое имущество Подрядчика. В случае неисполнения Подрядчиком по освобождению строительной площадки Заказчик вправе привлечь третьих лиц для выполнения работ и мероприятий, обеспечивающих освобождение строительной площадки с отнесением расходов на Подрядчика. При этом ответственность за просрочку Подрядчик несет в полном объеме в соответствии с условиями настоящего договора.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</w:t>
      </w:r>
      <w:r w:rsidR="00085F7C" w:rsidRPr="00806C8F">
        <w:t>.1</w:t>
      </w:r>
      <w:r w:rsidR="00556CAD" w:rsidRPr="00806C8F">
        <w:t>5</w:t>
      </w:r>
      <w:r w:rsidRPr="00806C8F">
        <w:t xml:space="preserve">. </w:t>
      </w:r>
      <w:r w:rsidR="00C25F0E" w:rsidRPr="00806C8F">
        <w:t>Восстановить ландшафт и благоустройство территории прилегающего к объекту капитального ремонта земельного участка по завершении работ.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3.4.1</w:t>
      </w:r>
      <w:r w:rsidR="00556CAD" w:rsidRPr="00806C8F">
        <w:t>6</w:t>
      </w:r>
      <w:r w:rsidRPr="00806C8F">
        <w:t xml:space="preserve">. </w:t>
      </w:r>
      <w:r w:rsidR="00C25F0E" w:rsidRPr="00806C8F">
        <w:t>Производить все требуемые работы без ухудшения состояния существующих объектов или их частей.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3.4.1</w:t>
      </w:r>
      <w:r w:rsidR="00556CAD" w:rsidRPr="00806C8F">
        <w:t>7</w:t>
      </w:r>
      <w:r w:rsidRPr="00806C8F">
        <w:t xml:space="preserve">. </w:t>
      </w:r>
      <w:r w:rsidR="00C25F0E" w:rsidRPr="00806C8F">
        <w:rPr>
          <w:spacing w:val="-1"/>
        </w:rPr>
        <w:t xml:space="preserve">Нести риск случайной гибели, порчи или случайного повреждения объекта и работ до их приемки </w:t>
      </w:r>
      <w:r w:rsidR="00C25F0E" w:rsidRPr="00806C8F">
        <w:t>Заказчиком.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</w:t>
      </w:r>
      <w:r w:rsidR="00085F7C" w:rsidRPr="00806C8F">
        <w:t>.1</w:t>
      </w:r>
      <w:r w:rsidR="00556CAD" w:rsidRPr="00806C8F">
        <w:t>8</w:t>
      </w:r>
      <w:r w:rsidRPr="00806C8F">
        <w:t xml:space="preserve">. </w:t>
      </w:r>
      <w:r w:rsidR="00C25F0E" w:rsidRPr="00806C8F">
        <w:rPr>
          <w:spacing w:val="-2"/>
        </w:rPr>
        <w:t xml:space="preserve">Письменно, в течение суток, предупреждать Заказчика обо всех не зависящих от него </w:t>
      </w:r>
      <w:r w:rsidR="00C25F0E" w:rsidRPr="00806C8F">
        <w:rPr>
          <w:spacing w:val="-1"/>
        </w:rPr>
        <w:t>обстоятельствах, которые грозят годности или прочности работы, либо создают невозможность завершения работы в срок, с подробным указанием обстоятельств и причин.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</w:t>
      </w:r>
      <w:r w:rsidR="00085F7C" w:rsidRPr="00806C8F">
        <w:t>.1</w:t>
      </w:r>
      <w:r w:rsidR="00556CAD" w:rsidRPr="00806C8F">
        <w:t>9</w:t>
      </w:r>
      <w:r w:rsidRPr="00806C8F">
        <w:t xml:space="preserve">. </w:t>
      </w:r>
      <w:r w:rsidR="00C25F0E" w:rsidRPr="00806C8F">
        <w:rPr>
          <w:spacing w:val="-1"/>
        </w:rPr>
        <w:t>Приступать к выполнению последующих работ только после приемки Заказчиком скрытых работ и составления актов освидетельствования этих работ.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</w:t>
      </w:r>
      <w:r w:rsidR="00085F7C" w:rsidRPr="00806C8F">
        <w:t>.</w:t>
      </w:r>
      <w:r w:rsidR="00556CAD" w:rsidRPr="00806C8F">
        <w:t>20</w:t>
      </w:r>
      <w:r w:rsidRPr="00806C8F">
        <w:t xml:space="preserve">. </w:t>
      </w:r>
      <w:r w:rsidR="00C25F0E" w:rsidRPr="00806C8F">
        <w:t>Сдать</w:t>
      </w:r>
      <w:r w:rsidR="00C25F0E" w:rsidRPr="00806C8F">
        <w:rPr>
          <w:bCs/>
          <w:spacing w:val="-2"/>
        </w:rPr>
        <w:t xml:space="preserve"> оказанные услуги и (или)</w:t>
      </w:r>
      <w:r w:rsidR="00C25F0E" w:rsidRPr="00806C8F">
        <w:t xml:space="preserve"> выполненные работы Заказчику по акту приемки выполненных работ (форма № КС-2), акту приемки объекта капитального ремонта, справки о стоимости выполненных работ и затрат (форма № КС-3), </w:t>
      </w:r>
      <w:r w:rsidR="00923DE5" w:rsidRPr="00806C8F">
        <w:t xml:space="preserve">счет, счет-фактура на материалы, </w:t>
      </w:r>
      <w:r w:rsidR="00C25F0E" w:rsidRPr="00806C8F">
        <w:t>предоставить необходимую исполнительную документацию, сертификаты на использованные материалы (заверенные копии).</w:t>
      </w:r>
    </w:p>
    <w:p w:rsidR="00C25F0E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lastRenderedPageBreak/>
        <w:t>3.4</w:t>
      </w:r>
      <w:r w:rsidR="008A7CD4" w:rsidRPr="00806C8F">
        <w:t>.2</w:t>
      </w:r>
      <w:r w:rsidR="00556CAD" w:rsidRPr="00806C8F">
        <w:t>1</w:t>
      </w:r>
      <w:r w:rsidRPr="00806C8F">
        <w:t xml:space="preserve">. </w:t>
      </w:r>
      <w:r w:rsidR="00C25F0E" w:rsidRPr="00806C8F">
        <w:t>Немедленно известить Заказчика и до получения от него указаний приостановить работы при обнаружении:</w:t>
      </w:r>
    </w:p>
    <w:p w:rsidR="00C25F0E" w:rsidRPr="00806C8F" w:rsidRDefault="00C25F0E" w:rsidP="00806C8F">
      <w:pPr>
        <w:tabs>
          <w:tab w:val="left" w:pos="567"/>
        </w:tabs>
        <w:ind w:firstLine="709"/>
        <w:jc w:val="both"/>
      </w:pPr>
      <w:r w:rsidRPr="00806C8F">
        <w:t>- непригодности или недоброкачественности предоставленной Заказчиком документации;</w:t>
      </w:r>
    </w:p>
    <w:p w:rsidR="00C25F0E" w:rsidRPr="00806C8F" w:rsidRDefault="00C25F0E" w:rsidP="00806C8F">
      <w:pPr>
        <w:tabs>
          <w:tab w:val="left" w:pos="567"/>
        </w:tabs>
        <w:ind w:firstLine="709"/>
        <w:jc w:val="both"/>
      </w:pPr>
      <w:r w:rsidRPr="00806C8F">
        <w:t>- возможных неблагоприятных для Заказчика последствий выполнения его указаний о способе исполнения работ;</w:t>
      </w:r>
    </w:p>
    <w:p w:rsidR="000D0C73" w:rsidRPr="00806C8F" w:rsidRDefault="00C25F0E" w:rsidP="00806C8F">
      <w:pPr>
        <w:tabs>
          <w:tab w:val="left" w:pos="567"/>
        </w:tabs>
        <w:ind w:firstLine="709"/>
        <w:jc w:val="both"/>
      </w:pPr>
      <w:r w:rsidRPr="00806C8F">
        <w:t>- иных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3.4</w:t>
      </w:r>
      <w:r w:rsidR="00085F7C" w:rsidRPr="00806C8F">
        <w:t>.2</w:t>
      </w:r>
      <w:r w:rsidR="00556CAD" w:rsidRPr="00806C8F">
        <w:t>2</w:t>
      </w:r>
      <w:r w:rsidRPr="00806C8F">
        <w:t xml:space="preserve">. </w:t>
      </w:r>
      <w:r w:rsidR="00C25F0E" w:rsidRPr="00806C8F">
        <w:rPr>
          <w:lang w:eastAsia="ru-RU"/>
        </w:rPr>
        <w:t>Своевременно устранять недостатки и дефекты, допущенные по вине Подрядчика и выявленные до приемки Работ, во время приемки Работ и в течение гарантийного срока результата Работ.</w:t>
      </w:r>
    </w:p>
    <w:p w:rsidR="000D0C73" w:rsidRPr="00806C8F" w:rsidRDefault="000D0C73" w:rsidP="00806C8F">
      <w:pPr>
        <w:widowControl w:val="0"/>
        <w:shd w:val="clear" w:color="auto" w:fill="FFFFFF"/>
        <w:tabs>
          <w:tab w:val="left" w:pos="567"/>
          <w:tab w:val="left" w:pos="1339"/>
        </w:tabs>
        <w:suppressAutoHyphens w:val="0"/>
        <w:autoSpaceDE w:val="0"/>
        <w:autoSpaceDN w:val="0"/>
        <w:adjustRightInd w:val="0"/>
        <w:ind w:right="29" w:firstLine="709"/>
        <w:contextualSpacing/>
        <w:jc w:val="both"/>
      </w:pPr>
      <w:r w:rsidRPr="00806C8F">
        <w:t>3.4.2</w:t>
      </w:r>
      <w:r w:rsidR="00556CAD" w:rsidRPr="00806C8F">
        <w:t>3</w:t>
      </w:r>
      <w:r w:rsidRPr="00806C8F">
        <w:t xml:space="preserve">. </w:t>
      </w:r>
      <w:r w:rsidR="00C25F0E" w:rsidRPr="00806C8F">
        <w:rPr>
          <w:lang w:eastAsia="ru-RU"/>
        </w:rPr>
        <w:t>Возмещать собственникам имущества в многоквартирном доме и иным лицам материальный ущерб, нанесенный при выполнении работ по настоящему договору. Требование о возмещении ущерба с приложением документов, подтверждающих причинение ущерба и его размер, должно быть рассмотрено и удовлетворено Подрядчиком в течение 5 (пяти) рабочих дней со дня предъявления указанного требования. В случае отказа Подрядчика в удовлетворении требования о возмещении ущерба, в том числе неполучения от него ответа в установленный срок, спор передается заинтересованной стороной на рассмотрение в суд.</w:t>
      </w:r>
    </w:p>
    <w:p w:rsidR="000D0C73" w:rsidRPr="00806C8F" w:rsidRDefault="000D0C73" w:rsidP="00806C8F">
      <w:pPr>
        <w:widowControl w:val="0"/>
        <w:shd w:val="clear" w:color="auto" w:fill="FFFFFF"/>
        <w:tabs>
          <w:tab w:val="left" w:pos="567"/>
          <w:tab w:val="left" w:pos="1339"/>
        </w:tabs>
        <w:suppressAutoHyphens w:val="0"/>
        <w:autoSpaceDE w:val="0"/>
        <w:autoSpaceDN w:val="0"/>
        <w:adjustRightInd w:val="0"/>
        <w:ind w:right="38" w:firstLine="709"/>
        <w:contextualSpacing/>
        <w:jc w:val="both"/>
        <w:rPr>
          <w:lang w:eastAsia="ru-RU"/>
        </w:rPr>
      </w:pPr>
      <w:r w:rsidRPr="00806C8F">
        <w:t>3.4.2</w:t>
      </w:r>
      <w:r w:rsidR="00556CAD" w:rsidRPr="00806C8F">
        <w:t>4</w:t>
      </w:r>
      <w:r w:rsidRPr="00806C8F">
        <w:t xml:space="preserve">. </w:t>
      </w:r>
      <w:r w:rsidR="00C25F0E" w:rsidRPr="00806C8F">
        <w:rPr>
          <w:lang w:eastAsia="ru-RU"/>
        </w:rPr>
        <w:t>Обеспечить при проведении работ исполнение требований нормативных актов, направленных на защиту тишины и покоя граждан; размещение на информационном стенде дома информации о проводимых работах</w:t>
      </w:r>
      <w:r w:rsidR="00D02BCB" w:rsidRPr="00806C8F">
        <w:rPr>
          <w:lang w:eastAsia="ru-RU"/>
        </w:rPr>
        <w:t>,</w:t>
      </w:r>
      <w:r w:rsidR="00C25F0E" w:rsidRPr="00806C8F">
        <w:rPr>
          <w:lang w:eastAsia="ru-RU"/>
        </w:rPr>
        <w:t xml:space="preserve"> </w:t>
      </w:r>
      <w:r w:rsidR="00D02BCB" w:rsidRPr="00806C8F">
        <w:rPr>
          <w:lang w:eastAsia="ru-RU"/>
        </w:rPr>
        <w:t xml:space="preserve">а также о необходимости соблюдения мер предосторожности, </w:t>
      </w:r>
      <w:r w:rsidR="00C25F0E" w:rsidRPr="00806C8F">
        <w:rPr>
          <w:lang w:eastAsia="ru-RU"/>
        </w:rPr>
        <w:t xml:space="preserve">по форме, утвержденной </w:t>
      </w:r>
      <w:r w:rsidR="00D02BCB" w:rsidRPr="00806C8F">
        <w:rPr>
          <w:lang w:eastAsia="ru-RU"/>
        </w:rPr>
        <w:t>Приказом</w:t>
      </w:r>
      <w:r w:rsidR="00C25F0E" w:rsidRPr="00806C8F">
        <w:rPr>
          <w:lang w:eastAsia="ru-RU"/>
        </w:rPr>
        <w:t xml:space="preserve"> Министерства строительства и жилищно-коммунального хозяйства Российской Федерации от </w:t>
      </w:r>
      <w:r w:rsidR="00D02BCB" w:rsidRPr="00806C8F">
        <w:rPr>
          <w:lang w:eastAsia="ru-RU"/>
        </w:rPr>
        <w:t>02.09.2014</w:t>
      </w:r>
      <w:r w:rsidR="00923DE5" w:rsidRPr="00806C8F">
        <w:rPr>
          <w:lang w:eastAsia="ru-RU"/>
        </w:rPr>
        <w:t xml:space="preserve"> № 520/пр</w:t>
      </w:r>
      <w:r w:rsidR="00C25F0E" w:rsidRPr="00806C8F">
        <w:rPr>
          <w:lang w:eastAsia="ru-RU"/>
        </w:rPr>
        <w:t>.</w:t>
      </w:r>
    </w:p>
    <w:p w:rsidR="00923DE5" w:rsidRPr="00806C8F" w:rsidRDefault="00923DE5" w:rsidP="00806C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06C8F">
        <w:rPr>
          <w:lang w:eastAsia="ru-RU"/>
        </w:rPr>
        <w:t>3.4.25.</w:t>
      </w:r>
      <w:r w:rsidRPr="00806C8F">
        <w:rPr>
          <w:lang w:eastAsia="ar-SA"/>
        </w:rPr>
        <w:t xml:space="preserve"> Своими силами согласовать разработанные график производства работ и схемы ограждений мест производства работ с указанием дорожных знаков и мест для движения пешеходов, с МКУ «Управление «</w:t>
      </w:r>
      <w:proofErr w:type="spellStart"/>
      <w:r w:rsidRPr="00806C8F">
        <w:rPr>
          <w:lang w:eastAsia="ar-SA"/>
        </w:rPr>
        <w:t>Норильскавтодор</w:t>
      </w:r>
      <w:proofErr w:type="spellEnd"/>
      <w:r w:rsidRPr="00806C8F">
        <w:rPr>
          <w:lang w:eastAsia="ar-SA"/>
        </w:rPr>
        <w:t>» и Управлением городского хозяйства Администрации города Норильск.</w:t>
      </w:r>
    </w:p>
    <w:p w:rsidR="000D0C73" w:rsidRPr="00806C8F" w:rsidRDefault="000D0C73" w:rsidP="00806C8F">
      <w:pPr>
        <w:shd w:val="clear" w:color="auto" w:fill="FFFFFF"/>
        <w:tabs>
          <w:tab w:val="left" w:pos="567"/>
          <w:tab w:val="left" w:pos="1454"/>
        </w:tabs>
        <w:ind w:right="34" w:firstLine="709"/>
        <w:contextualSpacing/>
        <w:jc w:val="both"/>
        <w:rPr>
          <w:spacing w:val="-1"/>
        </w:rPr>
      </w:pPr>
      <w:r w:rsidRPr="00806C8F">
        <w:rPr>
          <w:spacing w:val="-1"/>
        </w:rPr>
        <w:t>3.4</w:t>
      </w:r>
      <w:r w:rsidR="008A7CD4" w:rsidRPr="00806C8F">
        <w:rPr>
          <w:spacing w:val="-1"/>
        </w:rPr>
        <w:t>.2</w:t>
      </w:r>
      <w:r w:rsidR="00923DE5" w:rsidRPr="00806C8F">
        <w:rPr>
          <w:spacing w:val="-1"/>
        </w:rPr>
        <w:t>6</w:t>
      </w:r>
      <w:r w:rsidRPr="00806C8F">
        <w:rPr>
          <w:spacing w:val="-1"/>
        </w:rPr>
        <w:t xml:space="preserve">. </w:t>
      </w:r>
      <w:r w:rsidR="00C25F0E" w:rsidRPr="00806C8F">
        <w:rPr>
          <w:lang w:eastAsia="ru-RU"/>
        </w:rPr>
        <w:t>Известить Заказчика за 3 рабочих дня до начала приемки скрытых работ. Подрядчик приступает к выполнению последующих Работ только после приемки и подписания Заказчиком актов освидетельствования скрытых работ. Если скрытые работы выполнены без подтверждения Заказчиком, в случае, когда он не был информирован об этом, по требованию Заказчика Подрядчик обязан за свой счет вскрыть любую часть скрытых работ согласно указанию Заказчика, а затем восстановить ее за свой счет.</w:t>
      </w:r>
    </w:p>
    <w:p w:rsidR="000D0C73" w:rsidRPr="00806C8F" w:rsidRDefault="000D0C73" w:rsidP="00806C8F">
      <w:pPr>
        <w:shd w:val="clear" w:color="auto" w:fill="FFFFFF"/>
        <w:tabs>
          <w:tab w:val="left" w:pos="567"/>
          <w:tab w:val="left" w:pos="1454"/>
        </w:tabs>
        <w:ind w:right="34" w:firstLine="709"/>
        <w:contextualSpacing/>
        <w:jc w:val="both"/>
        <w:rPr>
          <w:lang w:eastAsia="ru-RU"/>
        </w:rPr>
      </w:pPr>
      <w:r w:rsidRPr="00806C8F">
        <w:rPr>
          <w:spacing w:val="-1"/>
        </w:rPr>
        <w:t>3.4.2</w:t>
      </w:r>
      <w:r w:rsidR="00923DE5" w:rsidRPr="00806C8F">
        <w:rPr>
          <w:spacing w:val="-1"/>
        </w:rPr>
        <w:t>7</w:t>
      </w:r>
      <w:r w:rsidRPr="00806C8F">
        <w:rPr>
          <w:spacing w:val="-1"/>
        </w:rPr>
        <w:t xml:space="preserve">. </w:t>
      </w:r>
      <w:r w:rsidR="00C25F0E" w:rsidRPr="00806C8F">
        <w:rPr>
          <w:lang w:eastAsia="ru-RU"/>
        </w:rPr>
        <w:t>Передать Заказчику вместе с результатом работы техническую, исполнительную документацию и другую информацию, касающуюся эксплуатации многоквартирного дома.</w:t>
      </w:r>
    </w:p>
    <w:p w:rsidR="0069318E" w:rsidRPr="00806C8F" w:rsidRDefault="0069318E" w:rsidP="00806C8F">
      <w:pPr>
        <w:shd w:val="clear" w:color="auto" w:fill="FFFFFF"/>
        <w:tabs>
          <w:tab w:val="left" w:pos="567"/>
          <w:tab w:val="left" w:pos="1454"/>
        </w:tabs>
        <w:ind w:right="34" w:firstLine="709"/>
        <w:contextualSpacing/>
        <w:jc w:val="both"/>
      </w:pPr>
      <w:r w:rsidRPr="00806C8F">
        <w:rPr>
          <w:lang w:eastAsia="ru-RU"/>
        </w:rPr>
        <w:t>3.4.2</w:t>
      </w:r>
      <w:r w:rsidR="00923DE5" w:rsidRPr="00806C8F">
        <w:rPr>
          <w:lang w:eastAsia="ru-RU"/>
        </w:rPr>
        <w:t>8</w:t>
      </w:r>
      <w:r w:rsidRPr="00806C8F">
        <w:rPr>
          <w:lang w:eastAsia="ru-RU"/>
        </w:rPr>
        <w:t xml:space="preserve">. </w:t>
      </w:r>
      <w:r w:rsidRPr="00806C8F">
        <w:t xml:space="preserve">В случае невозможности выполнить работы в срок, установленный настоящим договором, уведомить об этом Заказчика в письменном виде, с указанием причины задержки выполнения работ и планируемой даты окончания работ.  </w:t>
      </w:r>
    </w:p>
    <w:p w:rsidR="00CA0AA4" w:rsidRPr="00806C8F" w:rsidRDefault="00CA0AA4" w:rsidP="00806C8F">
      <w:pPr>
        <w:shd w:val="clear" w:color="auto" w:fill="FFFFFF"/>
        <w:tabs>
          <w:tab w:val="left" w:pos="567"/>
          <w:tab w:val="left" w:pos="1454"/>
        </w:tabs>
        <w:ind w:right="34" w:firstLine="709"/>
        <w:contextualSpacing/>
        <w:jc w:val="both"/>
      </w:pP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6C8F">
        <w:rPr>
          <w:rFonts w:ascii="Times New Roman" w:hAnsi="Times New Roman"/>
          <w:b/>
          <w:sz w:val="24"/>
          <w:szCs w:val="24"/>
        </w:rPr>
        <w:t>4. КАЧЕСТВО ОКАЗАННЫХ УСЛУГ И (ИЛИ) ВЫПОЛНЕННЫХ РАБОТ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>4.1. Подрядчик обязан выполнять обусловленную настоящим договором работу с соблюдением требований в соответствии с действующими нормами.</w:t>
      </w:r>
    </w:p>
    <w:p w:rsidR="000D0C73" w:rsidRPr="00806C8F" w:rsidRDefault="000D0C73" w:rsidP="00806C8F">
      <w:pPr>
        <w:tabs>
          <w:tab w:val="left" w:pos="567"/>
        </w:tabs>
        <w:ind w:firstLine="709"/>
        <w:jc w:val="both"/>
        <w:rPr>
          <w:rFonts w:eastAsia="Arial"/>
        </w:rPr>
      </w:pPr>
      <w:r w:rsidRPr="00806C8F">
        <w:rPr>
          <w:rFonts w:eastAsia="Arial"/>
        </w:rPr>
        <w:t xml:space="preserve">При выполнении работ должны использоваться материалы, оборудование, комплектующие, имеющие сертификаты или паспорта качества изготовителя и технические условия. </w:t>
      </w: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 xml:space="preserve">4.2. Оценка качества </w:t>
      </w:r>
      <w:r w:rsidRPr="00806C8F">
        <w:rPr>
          <w:rFonts w:ascii="Times New Roman" w:hAnsi="Times New Roman"/>
          <w:bCs/>
          <w:spacing w:val="-2"/>
          <w:sz w:val="24"/>
          <w:szCs w:val="24"/>
        </w:rPr>
        <w:t>оказываемых услуг и (или)</w:t>
      </w:r>
      <w:r w:rsidRPr="00806C8F">
        <w:rPr>
          <w:rFonts w:ascii="Times New Roman" w:hAnsi="Times New Roman"/>
          <w:sz w:val="24"/>
          <w:szCs w:val="24"/>
        </w:rPr>
        <w:t xml:space="preserve"> выполняемых Подрядчиком работ производится уполномоченными представителями Заказчика и Подрядчика путем проведения выездных проверок выполнения работ.</w:t>
      </w:r>
    </w:p>
    <w:p w:rsidR="00951343" w:rsidRPr="00806C8F" w:rsidRDefault="00951343" w:rsidP="00806C8F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  <w:r w:rsidRPr="00806C8F">
        <w:t xml:space="preserve">4.3. При обнаружении в ходе выполнения работ по договору </w:t>
      </w:r>
      <w:r w:rsidRPr="00806C8F">
        <w:rPr>
          <w:color w:val="000000" w:themeColor="text1"/>
        </w:rPr>
        <w:t xml:space="preserve">работ, не учтенных </w:t>
      </w:r>
      <w:r w:rsidR="00050B65" w:rsidRPr="00806C8F">
        <w:rPr>
          <w:color w:val="000000" w:themeColor="text1"/>
        </w:rPr>
        <w:t>технической</w:t>
      </w:r>
      <w:r w:rsidRPr="00806C8F">
        <w:rPr>
          <w:color w:val="000000" w:themeColor="text1"/>
        </w:rPr>
        <w:t xml:space="preserve"> документацией (Приложение № </w:t>
      </w:r>
      <w:r w:rsidR="007836F1" w:rsidRPr="00806C8F">
        <w:rPr>
          <w:color w:val="000000" w:themeColor="text1"/>
        </w:rPr>
        <w:t>1</w:t>
      </w:r>
      <w:r w:rsidRPr="00806C8F">
        <w:rPr>
          <w:color w:val="000000" w:themeColor="text1"/>
        </w:rPr>
        <w:t xml:space="preserve"> к договору), без которых невозможно выполнение дальнейших </w:t>
      </w:r>
      <w:r w:rsidRPr="00806C8F">
        <w:t>работ по договору, Подрядчик обязан письменно уведомить Заказчика незамедлительно (в день обнаруже</w:t>
      </w:r>
      <w:r w:rsidR="00AE5178" w:rsidRPr="00806C8F">
        <w:t>ния). Подрядчик обязан в течение</w:t>
      </w:r>
      <w:r w:rsidRPr="00806C8F">
        <w:t xml:space="preserve"> не более 10 дней провести своими силами и за свой счет независимую экспертизу на предмет невозможности выполнения дальнейших работ без выполнения работ, не учтенных </w:t>
      </w:r>
      <w:r w:rsidR="00050B65" w:rsidRPr="00806C8F">
        <w:t>технической</w:t>
      </w:r>
      <w:r w:rsidRPr="00806C8F">
        <w:t xml:space="preserve"> документацией </w:t>
      </w:r>
      <w:r w:rsidR="00AE5178" w:rsidRPr="00806C8F">
        <w:t xml:space="preserve">работ </w:t>
      </w:r>
      <w:r w:rsidRPr="00806C8F">
        <w:t xml:space="preserve">(Приложение № </w:t>
      </w:r>
      <w:r w:rsidR="007836F1" w:rsidRPr="00806C8F">
        <w:t>1</w:t>
      </w:r>
      <w:r w:rsidRPr="00806C8F">
        <w:t xml:space="preserve"> к договору). </w:t>
      </w:r>
      <w:r w:rsidRPr="00806C8F">
        <w:rPr>
          <w:rFonts w:eastAsia="Calibri"/>
          <w:lang w:eastAsia="ru-RU"/>
        </w:rPr>
        <w:t xml:space="preserve">Сроки выполнения работ при этом могут быть увеличены на срок проведения независимой экспертизы, но </w:t>
      </w:r>
      <w:r w:rsidRPr="00806C8F">
        <w:rPr>
          <w:rFonts w:eastAsia="Calibri"/>
          <w:lang w:eastAsia="ru-RU"/>
        </w:rPr>
        <w:lastRenderedPageBreak/>
        <w:t xml:space="preserve">не более 10 дней. </w:t>
      </w:r>
      <w:r w:rsidR="00BC08D2" w:rsidRPr="00806C8F">
        <w:rPr>
          <w:rFonts w:eastAsia="Calibri"/>
          <w:lang w:eastAsia="ru-RU"/>
        </w:rPr>
        <w:t>Затраты,</w:t>
      </w:r>
      <w:r w:rsidRPr="00806C8F">
        <w:rPr>
          <w:rFonts w:eastAsia="Calibri"/>
          <w:lang w:eastAsia="ru-RU"/>
        </w:rPr>
        <w:t xml:space="preserve"> связанные с проведением </w:t>
      </w:r>
      <w:r w:rsidRPr="00806C8F">
        <w:t xml:space="preserve">независимой экспертизой </w:t>
      </w:r>
      <w:r w:rsidR="00BC08D2" w:rsidRPr="00806C8F">
        <w:t>подрядчику,</w:t>
      </w:r>
      <w:r w:rsidRPr="00806C8F">
        <w:t xml:space="preserve"> не возмещаются. </w:t>
      </w:r>
    </w:p>
    <w:p w:rsidR="00951343" w:rsidRPr="00806C8F" w:rsidRDefault="00951343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>4.4. Если скрытые работы выполнены без подтверждения представителя Заказчика (представитель Заказчика не был информирован об этом или информирован с опозданием), то Подрядчик за свой счет обязуется открыть доступ к любой части скрытых работ, не прошедших приемку представителем Заказчика, согласно его указанию, а затем восстановить ее.</w:t>
      </w:r>
    </w:p>
    <w:p w:rsidR="00951343" w:rsidRPr="00806C8F" w:rsidRDefault="00951343" w:rsidP="00806C8F">
      <w:pPr>
        <w:pStyle w:val="ConsNonformat"/>
        <w:tabs>
          <w:tab w:val="left" w:pos="270"/>
          <w:tab w:val="left" w:pos="495"/>
          <w:tab w:val="left" w:pos="567"/>
          <w:tab w:val="center" w:pos="4960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C8F">
        <w:rPr>
          <w:rFonts w:ascii="Times New Roman" w:hAnsi="Times New Roman" w:cs="Times New Roman"/>
          <w:sz w:val="24"/>
          <w:szCs w:val="24"/>
        </w:rPr>
        <w:t>Приёмка скрытых работ после проверки правильности их выполнения в натуре оформляется актом.</w:t>
      </w:r>
    </w:p>
    <w:p w:rsidR="00AD131B" w:rsidRPr="00806C8F" w:rsidRDefault="000D0C73" w:rsidP="00806C8F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4.</w:t>
      </w:r>
      <w:r w:rsidR="00C62BAB" w:rsidRPr="00806C8F">
        <w:rPr>
          <w:rFonts w:eastAsia="Calibri"/>
          <w:lang w:eastAsia="ru-RU"/>
        </w:rPr>
        <w:t>5</w:t>
      </w:r>
      <w:r w:rsidRPr="00806C8F">
        <w:rPr>
          <w:rFonts w:eastAsia="Calibri"/>
          <w:lang w:eastAsia="ru-RU"/>
        </w:rPr>
        <w:t>. При исполнении договора</w:t>
      </w:r>
      <w:r w:rsidR="003E4EF3" w:rsidRPr="00806C8F">
        <w:rPr>
          <w:rFonts w:eastAsia="Calibri"/>
          <w:lang w:eastAsia="ru-RU"/>
        </w:rPr>
        <w:t>, по согласованию З</w:t>
      </w:r>
      <w:r w:rsidRPr="00806C8F">
        <w:rPr>
          <w:rFonts w:eastAsia="Calibri"/>
          <w:lang w:eastAsia="ru-RU"/>
        </w:rPr>
        <w:t xml:space="preserve">аказчика с </w:t>
      </w:r>
      <w:r w:rsidR="003E4EF3" w:rsidRPr="00806C8F">
        <w:rPr>
          <w:rFonts w:eastAsia="Calibri"/>
          <w:lang w:eastAsia="ru-RU"/>
        </w:rPr>
        <w:t>П</w:t>
      </w:r>
      <w:r w:rsidRPr="00806C8F">
        <w:rPr>
          <w:rFonts w:eastAsia="Calibri"/>
          <w:lang w:eastAsia="ru-RU"/>
        </w:rPr>
        <w:t>одрядчиком</w:t>
      </w:r>
      <w:r w:rsidR="003E4EF3" w:rsidRPr="00806C8F">
        <w:rPr>
          <w:rFonts w:eastAsia="Calibri"/>
          <w:lang w:eastAsia="ru-RU"/>
        </w:rPr>
        <w:t>,</w:t>
      </w:r>
      <w:r w:rsidRPr="00806C8F">
        <w:rPr>
          <w:rFonts w:eastAsia="Calibri"/>
          <w:lang w:eastAsia="ru-RU"/>
        </w:rPr>
        <w:t xml:space="preserve"> допускается выполнение работ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В этом случае соответствующие изменения должны быть внесены </w:t>
      </w:r>
      <w:r w:rsidR="00F45997" w:rsidRPr="00806C8F">
        <w:rPr>
          <w:rFonts w:eastAsia="Calibri"/>
          <w:lang w:eastAsia="ru-RU"/>
        </w:rPr>
        <w:t xml:space="preserve">в </w:t>
      </w:r>
      <w:r w:rsidRPr="00806C8F">
        <w:rPr>
          <w:rFonts w:eastAsia="Calibri"/>
          <w:lang w:eastAsia="ru-RU"/>
        </w:rPr>
        <w:t>договор.</w:t>
      </w:r>
    </w:p>
    <w:p w:rsidR="00CA0AA4" w:rsidRPr="00806C8F" w:rsidRDefault="00CA0AA4" w:rsidP="00806C8F">
      <w:p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</w:p>
    <w:p w:rsidR="000D0C73" w:rsidRPr="00806C8F" w:rsidRDefault="000D0C73" w:rsidP="00806C8F">
      <w:pPr>
        <w:pStyle w:val="Style5"/>
        <w:widowControl/>
        <w:tabs>
          <w:tab w:val="left" w:pos="567"/>
        </w:tabs>
        <w:spacing w:line="240" w:lineRule="auto"/>
        <w:ind w:right="22" w:firstLine="709"/>
        <w:contextualSpacing/>
        <w:rPr>
          <w:b/>
          <w:kern w:val="1"/>
          <w:lang w:eastAsia="ar-SA"/>
        </w:rPr>
      </w:pPr>
      <w:r w:rsidRPr="00806C8F">
        <w:rPr>
          <w:b/>
          <w:kern w:val="1"/>
          <w:lang w:eastAsia="ar-SA"/>
        </w:rPr>
        <w:t>5. ЦЕНА И ПОРЯДОК РАСЧЕТОВ</w:t>
      </w:r>
    </w:p>
    <w:p w:rsidR="00A0538A" w:rsidRPr="00806C8F" w:rsidRDefault="00A0538A" w:rsidP="00806C8F">
      <w:pPr>
        <w:widowControl w:val="0"/>
        <w:tabs>
          <w:tab w:val="left" w:pos="851"/>
        </w:tabs>
        <w:suppressAutoHyphens w:val="0"/>
        <w:ind w:left="142"/>
        <w:jc w:val="both"/>
        <w:rPr>
          <w:color w:val="000000"/>
        </w:rPr>
      </w:pPr>
      <w:r w:rsidRPr="00806C8F">
        <w:tab/>
      </w:r>
      <w:r w:rsidR="000D0C73" w:rsidRPr="00806C8F">
        <w:t xml:space="preserve">5.1. </w:t>
      </w:r>
      <w:r w:rsidR="00FC4C8F" w:rsidRPr="00806C8F">
        <w:rPr>
          <w:color w:val="000000"/>
        </w:rPr>
        <w:t>Цена настоящего договора установлена в соответствии с предложением Подрядчика и составляет</w:t>
      </w:r>
      <w:proofErr w:type="gramStart"/>
      <w:r w:rsidR="00FC4C8F" w:rsidRPr="00806C8F">
        <w:rPr>
          <w:color w:val="000000"/>
        </w:rPr>
        <w:t>:</w:t>
      </w:r>
      <w:r w:rsidR="0069318E" w:rsidRPr="00806C8F">
        <w:rPr>
          <w:color w:val="000000"/>
        </w:rPr>
        <w:t xml:space="preserve"> ____________________________(________) </w:t>
      </w:r>
      <w:proofErr w:type="gramEnd"/>
      <w:r w:rsidR="0069318E" w:rsidRPr="00806C8F">
        <w:t>рублей, с учетом налога на добавленную стоимость (НДС).</w:t>
      </w:r>
    </w:p>
    <w:p w:rsidR="00923DE5" w:rsidRPr="00806C8F" w:rsidRDefault="008A5E31" w:rsidP="00806C8F">
      <w:pPr>
        <w:widowControl w:val="0"/>
        <w:tabs>
          <w:tab w:val="left" w:pos="851"/>
          <w:tab w:val="left" w:pos="1156"/>
        </w:tabs>
        <w:suppressAutoHyphens w:val="0"/>
        <w:ind w:left="142"/>
        <w:jc w:val="both"/>
        <w:rPr>
          <w:color w:val="000000"/>
        </w:rPr>
      </w:pPr>
      <w:r w:rsidRPr="00806C8F">
        <w:rPr>
          <w:color w:val="000000"/>
        </w:rPr>
        <w:tab/>
        <w:t>5.2</w:t>
      </w:r>
      <w:r w:rsidR="00A0538A" w:rsidRPr="00806C8F">
        <w:rPr>
          <w:color w:val="000000"/>
        </w:rPr>
        <w:t xml:space="preserve">. </w:t>
      </w:r>
      <w:proofErr w:type="gramStart"/>
      <w:r w:rsidR="0069318E" w:rsidRPr="00806C8F">
        <w:rPr>
          <w:color w:val="000000"/>
        </w:rPr>
        <w:t xml:space="preserve">Уплата Заказчиком Подрядчику цены договора осуществляется после полного окончания работ, указанных в Приложении №1 к настоящему договору и устранения дефектов, недоделок и отклонений от проектно-сметной документации, выявленных в процессе приемки работ, на основании подписанных Сторонами в установленном порядке Акта о приемке выполненных работ и </w:t>
      </w:r>
      <w:r w:rsidR="001A3030" w:rsidRPr="00806C8F">
        <w:rPr>
          <w:color w:val="000000"/>
        </w:rPr>
        <w:t>справки о стоимости выполненных работ и затрат (формы №КС-2, КС-3)</w:t>
      </w:r>
      <w:r w:rsidR="0069318E" w:rsidRPr="00806C8F">
        <w:rPr>
          <w:color w:val="000000"/>
        </w:rPr>
        <w:t>, в течение 3-х (трех) банковских дней</w:t>
      </w:r>
      <w:proofErr w:type="gramEnd"/>
      <w:r w:rsidR="0069318E" w:rsidRPr="00806C8F">
        <w:rPr>
          <w:color w:val="000000"/>
        </w:rPr>
        <w:t xml:space="preserve"> с момента получения финансирования (субсидии) из средств бюджета, путем перечисления денежных средств на расчетный счет Подрядчика, указанный в настоящем договоре, на основании выставленного счета и приложенных акта приема - сдачи работ, </w:t>
      </w:r>
      <w:proofErr w:type="gramStart"/>
      <w:r w:rsidR="0069318E" w:rsidRPr="00806C8F">
        <w:rPr>
          <w:color w:val="000000"/>
        </w:rPr>
        <w:t>счет-фактуры</w:t>
      </w:r>
      <w:proofErr w:type="gramEnd"/>
      <w:r w:rsidR="00050B65" w:rsidRPr="00806C8F">
        <w:rPr>
          <w:color w:val="000000"/>
        </w:rPr>
        <w:t xml:space="preserve"> (если Подрядчик является плательщиком НДС).</w:t>
      </w:r>
      <w:r w:rsidR="0069318E" w:rsidRPr="00806C8F">
        <w:rPr>
          <w:color w:val="000000"/>
        </w:rPr>
        <w:t xml:space="preserve"> </w:t>
      </w:r>
    </w:p>
    <w:p w:rsidR="00E00851" w:rsidRPr="00806C8F" w:rsidRDefault="00E00851" w:rsidP="00806C8F">
      <w:pPr>
        <w:widowControl w:val="0"/>
        <w:tabs>
          <w:tab w:val="left" w:pos="851"/>
          <w:tab w:val="left" w:pos="1156"/>
        </w:tabs>
        <w:suppressAutoHyphens w:val="0"/>
        <w:ind w:left="142"/>
        <w:jc w:val="both"/>
        <w:rPr>
          <w:color w:val="000000"/>
        </w:rPr>
      </w:pPr>
      <w:r w:rsidRPr="00806C8F">
        <w:t xml:space="preserve">            Заказчик вправе произвести авансовый платеж на приобретение Подрядчиком материалов и оборудования, необходимых для выполнения работ в размере 30% от цены выполняемых работ при условии поступления денежных средств из средств местного бюджета на расчетный счет Заказчика.</w:t>
      </w:r>
    </w:p>
    <w:p w:rsidR="00A0538A" w:rsidRPr="00806C8F" w:rsidRDefault="008A5E31" w:rsidP="00806C8F">
      <w:pPr>
        <w:widowControl w:val="0"/>
        <w:tabs>
          <w:tab w:val="left" w:pos="851"/>
          <w:tab w:val="left" w:pos="1204"/>
        </w:tabs>
        <w:suppressAutoHyphens w:val="0"/>
        <w:ind w:left="142"/>
        <w:jc w:val="both"/>
      </w:pPr>
      <w:r w:rsidRPr="00806C8F">
        <w:rPr>
          <w:color w:val="000000"/>
        </w:rPr>
        <w:tab/>
        <w:t>5.3</w:t>
      </w:r>
      <w:r w:rsidR="00A0538A" w:rsidRPr="00806C8F">
        <w:rPr>
          <w:color w:val="000000"/>
        </w:rPr>
        <w:t>. Превышение Подрядчиком проектных объемов и стоимости работ, не подтвержденных дополнительным соглашением Сторон к настоящему договору, Заказчиком к оплате не принимаются.</w:t>
      </w:r>
    </w:p>
    <w:p w:rsidR="00A0538A" w:rsidRPr="00806C8F" w:rsidRDefault="008A5E31" w:rsidP="00806C8F">
      <w:pPr>
        <w:widowControl w:val="0"/>
        <w:tabs>
          <w:tab w:val="left" w:pos="851"/>
          <w:tab w:val="left" w:pos="1204"/>
        </w:tabs>
        <w:suppressAutoHyphens w:val="0"/>
        <w:ind w:left="142"/>
        <w:jc w:val="both"/>
      </w:pPr>
      <w:r w:rsidRPr="00806C8F">
        <w:rPr>
          <w:color w:val="000000"/>
        </w:rPr>
        <w:tab/>
        <w:t>5.4</w:t>
      </w:r>
      <w:r w:rsidR="00A0538A" w:rsidRPr="00806C8F">
        <w:rPr>
          <w:color w:val="000000"/>
        </w:rPr>
        <w:t>. Заказчик имеет право на задержку оплаты за выполненные Подрядчиком</w:t>
      </w:r>
      <w:r w:rsidR="00A0538A" w:rsidRPr="00806C8F">
        <w:t xml:space="preserve"> </w:t>
      </w:r>
      <w:r w:rsidR="00A0538A" w:rsidRPr="00806C8F">
        <w:rPr>
          <w:color w:val="000000"/>
        </w:rPr>
        <w:t>работы в случаях:</w:t>
      </w:r>
    </w:p>
    <w:p w:rsidR="00A0538A" w:rsidRPr="00806C8F" w:rsidRDefault="00A0538A" w:rsidP="00806C8F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ind w:firstLine="142"/>
        <w:jc w:val="both"/>
      </w:pPr>
      <w:r w:rsidRPr="00806C8F">
        <w:rPr>
          <w:color w:val="000000"/>
        </w:rPr>
        <w:t>не устранения указанных ранее дефектов в работах, предъявленных к оплате;</w:t>
      </w:r>
    </w:p>
    <w:p w:rsidR="00A0538A" w:rsidRPr="00806C8F" w:rsidRDefault="00A0538A" w:rsidP="00806C8F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ind w:firstLine="142"/>
        <w:jc w:val="both"/>
      </w:pPr>
      <w:r w:rsidRPr="00806C8F">
        <w:rPr>
          <w:color w:val="000000"/>
        </w:rPr>
        <w:t>причинения ущерба Заказчику;</w:t>
      </w:r>
    </w:p>
    <w:p w:rsidR="00A0538A" w:rsidRPr="00806C8F" w:rsidRDefault="00A0538A" w:rsidP="00806C8F">
      <w:pPr>
        <w:widowControl w:val="0"/>
        <w:numPr>
          <w:ilvl w:val="0"/>
          <w:numId w:val="21"/>
        </w:numPr>
        <w:tabs>
          <w:tab w:val="left" w:pos="851"/>
        </w:tabs>
        <w:suppressAutoHyphens w:val="0"/>
        <w:ind w:firstLine="142"/>
        <w:jc w:val="both"/>
      </w:pPr>
      <w:r w:rsidRPr="00806C8F">
        <w:rPr>
          <w:color w:val="000000"/>
        </w:rPr>
        <w:t>отставания выполнения работ от объемов, предусмотренных графиком производства работ.</w:t>
      </w:r>
    </w:p>
    <w:p w:rsidR="00A0538A" w:rsidRPr="00806C8F" w:rsidRDefault="008A5E31" w:rsidP="00806C8F">
      <w:pPr>
        <w:widowControl w:val="0"/>
        <w:tabs>
          <w:tab w:val="left" w:pos="851"/>
          <w:tab w:val="left" w:pos="1204"/>
        </w:tabs>
        <w:suppressAutoHyphens w:val="0"/>
        <w:ind w:left="142"/>
        <w:jc w:val="both"/>
      </w:pPr>
      <w:r w:rsidRPr="00806C8F">
        <w:rPr>
          <w:color w:val="000000"/>
        </w:rPr>
        <w:tab/>
        <w:t>5.5</w:t>
      </w:r>
      <w:r w:rsidR="00A0538A" w:rsidRPr="00806C8F">
        <w:rPr>
          <w:color w:val="000000"/>
        </w:rPr>
        <w:t xml:space="preserve">. </w:t>
      </w:r>
      <w:proofErr w:type="gramStart"/>
      <w:r w:rsidR="00A0538A" w:rsidRPr="00806C8F">
        <w:rPr>
          <w:color w:val="000000"/>
        </w:rPr>
        <w:t>При создании Подрядчиком аварийной ситуации, повлекшей за собой материальный ущерб Заказчику, последний, в бесспорном порядке, удерживает причиненный ему материальный ущерб из денежных сумм, причитающихся Подрядчику по настоящему договору, а при их недостаточности - в предусмотренном законодательством РФ порядке.</w:t>
      </w:r>
      <w:proofErr w:type="gramEnd"/>
    </w:p>
    <w:p w:rsidR="00A0538A" w:rsidRPr="00806C8F" w:rsidRDefault="00A0538A" w:rsidP="00806C8F">
      <w:pPr>
        <w:widowControl w:val="0"/>
        <w:tabs>
          <w:tab w:val="left" w:pos="851"/>
        </w:tabs>
        <w:ind w:firstLine="360"/>
        <w:jc w:val="both"/>
      </w:pPr>
      <w:r w:rsidRPr="00806C8F">
        <w:rPr>
          <w:color w:val="000000"/>
        </w:rPr>
        <w:tab/>
        <w:t>Материальный ущерб, понесенный Заказчиком, оформляется двухсторонним актом, с определением оценочной стоимости повреждения.</w:t>
      </w:r>
    </w:p>
    <w:p w:rsidR="000D0C73" w:rsidRPr="00806C8F" w:rsidRDefault="00A0538A" w:rsidP="00806C8F">
      <w:pPr>
        <w:widowControl w:val="0"/>
        <w:tabs>
          <w:tab w:val="left" w:pos="851"/>
        </w:tabs>
        <w:ind w:firstLine="360"/>
        <w:jc w:val="both"/>
        <w:rPr>
          <w:color w:val="000000"/>
        </w:rPr>
      </w:pPr>
      <w:r w:rsidRPr="00806C8F">
        <w:rPr>
          <w:color w:val="000000"/>
        </w:rPr>
        <w:tab/>
        <w:t>Если Подрядчик отказался от подписи в акте понесенного материального ущерба, Заказчик оставляет за собой право самостоятельного составления указанного акта. Заказчик вправе привлечь для фиксации и оценки обнаруженного материального ущерба третье лицо, имеющее лицензию на ведении работ, аналогичных указанным в настоящем договоре или привлечь независимого эксперта. Заказчик также, в бесспорном порядке, удерживает понесенные расходы по привлечению специалистов из денежных сумм, причитающихся Подрядчику по настоящему договору, а при их недостаточности - в предусмотренном законодательством РФ порядке.</w:t>
      </w:r>
    </w:p>
    <w:p w:rsidR="00E00851" w:rsidRPr="00806C8F" w:rsidRDefault="00E00851" w:rsidP="00806C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06C8F">
        <w:t xml:space="preserve">5.6. </w:t>
      </w:r>
      <w:r w:rsidRPr="00806C8F">
        <w:rPr>
          <w:rFonts w:eastAsia="Calibri"/>
          <w:lang w:eastAsia="ru-RU"/>
        </w:rPr>
        <w:t xml:space="preserve">Цена договора может быть увеличена по соглашению сторон в ходе его исполнения, с пропорциональным увеличением к объему выполненных работ. Цена договора может быть снижена </w:t>
      </w:r>
      <w:r w:rsidRPr="00806C8F">
        <w:rPr>
          <w:rFonts w:eastAsia="Calibri"/>
          <w:lang w:eastAsia="ru-RU"/>
        </w:rPr>
        <w:lastRenderedPageBreak/>
        <w:t>по соглашению сторон при уменьшении предусмотренных договором объемов работ (услуг). Данное изменение цены возможно в рамках выделенного финансирования.</w:t>
      </w:r>
    </w:p>
    <w:p w:rsidR="00AF4F69" w:rsidRDefault="008A1DE3" w:rsidP="00270A3B">
      <w:pPr>
        <w:jc w:val="both"/>
        <w:rPr>
          <w:bCs/>
        </w:rPr>
      </w:pPr>
      <w:r>
        <w:rPr>
          <w:bCs/>
          <w:highlight w:val="cyan"/>
        </w:rPr>
        <w:tab/>
      </w:r>
      <w:r w:rsidRPr="004E312A">
        <w:rPr>
          <w:bCs/>
          <w:highlight w:val="cyan"/>
        </w:rPr>
        <w:t>5.7.</w:t>
      </w:r>
      <w:r>
        <w:rPr>
          <w:bCs/>
          <w:highlight w:val="cyan"/>
        </w:rPr>
        <w:t xml:space="preserve"> </w:t>
      </w:r>
      <w:r w:rsidRPr="004E312A">
        <w:rPr>
          <w:bCs/>
          <w:highlight w:val="cyan"/>
        </w:rPr>
        <w:t xml:space="preserve">При условии, если Подрядчик является налогоплательщиком по УСН, расчет компенсации </w:t>
      </w:r>
      <w:r w:rsidR="00AF4F69">
        <w:rPr>
          <w:bCs/>
          <w:highlight w:val="cyan"/>
        </w:rPr>
        <w:t xml:space="preserve">по УСН </w:t>
      </w:r>
      <w:r w:rsidRPr="004E312A">
        <w:rPr>
          <w:bCs/>
          <w:highlight w:val="cyan"/>
        </w:rPr>
        <w:t>будет осуществлен со дня вступления в законную с</w:t>
      </w:r>
      <w:r>
        <w:rPr>
          <w:bCs/>
          <w:highlight w:val="cyan"/>
        </w:rPr>
        <w:t>илу новой методики расчета УСН.</w:t>
      </w:r>
      <w:r>
        <w:rPr>
          <w:bCs/>
        </w:rPr>
        <w:t xml:space="preserve"> </w:t>
      </w:r>
      <w:r>
        <w:rPr>
          <w:bCs/>
        </w:rPr>
        <w:tab/>
      </w:r>
    </w:p>
    <w:p w:rsidR="008A1DE3" w:rsidRDefault="00AF4F69" w:rsidP="00270A3B">
      <w:pPr>
        <w:jc w:val="both"/>
        <w:rPr>
          <w:bCs/>
        </w:rPr>
      </w:pPr>
      <w:r>
        <w:rPr>
          <w:bCs/>
        </w:rPr>
        <w:tab/>
      </w:r>
      <w:r w:rsidR="008A1DE3">
        <w:t xml:space="preserve">5.8. </w:t>
      </w:r>
      <w:proofErr w:type="gramStart"/>
      <w:r w:rsidR="00E00851" w:rsidRPr="00806C8F">
        <w:t>Стоимость, указанная в пункте 5.1. настоящего Договора, включает стоимость выполненных работ, в том числе, материалов, трудозатраты, транспортные расходы, расходы на оборудование, грузоподъемные и иные механизмы, расходы на доставку материалов, сметную прибыль, накладные расходы, непредвиденные затраты, командировочные расходы, страховые взносы, все обязательные налоги,</w:t>
      </w:r>
      <w:r w:rsidR="00F90326" w:rsidRPr="00806C8F">
        <w:t xml:space="preserve"> в том числе компенсаци</w:t>
      </w:r>
      <w:r w:rsidR="003D7BEA" w:rsidRPr="00806C8F">
        <w:t>я</w:t>
      </w:r>
      <w:r w:rsidR="00F90326" w:rsidRPr="00806C8F">
        <w:t xml:space="preserve"> расходов по возмещению НДС,</w:t>
      </w:r>
      <w:r w:rsidR="00E00851" w:rsidRPr="00806C8F">
        <w:t xml:space="preserve"> пошлины, сборы и другие обязательные платежи, прочие возможные Работы, необходимые</w:t>
      </w:r>
      <w:proofErr w:type="gramEnd"/>
      <w:r w:rsidR="00E00851" w:rsidRPr="00806C8F">
        <w:t xml:space="preserve"> для исполнения настоящего Договора.</w:t>
      </w:r>
      <w:r w:rsidR="00270A3B" w:rsidRPr="00270A3B">
        <w:rPr>
          <w:bCs/>
          <w:highlight w:val="yellow"/>
        </w:rPr>
        <w:t xml:space="preserve"> </w:t>
      </w:r>
    </w:p>
    <w:p w:rsidR="00270A3B" w:rsidRPr="008A1DE3" w:rsidRDefault="008A1DE3" w:rsidP="00270A3B">
      <w:pPr>
        <w:jc w:val="both"/>
        <w:rPr>
          <w:bCs/>
          <w:highlight w:val="cyan"/>
        </w:rPr>
      </w:pPr>
      <w:r>
        <w:rPr>
          <w:bCs/>
        </w:rPr>
        <w:tab/>
      </w:r>
      <w:r w:rsidR="004E312A">
        <w:rPr>
          <w:bCs/>
        </w:rPr>
        <w:t>5.</w:t>
      </w:r>
      <w:r>
        <w:rPr>
          <w:bCs/>
        </w:rPr>
        <w:t>9</w:t>
      </w:r>
      <w:r w:rsidR="004E312A">
        <w:rPr>
          <w:bCs/>
        </w:rPr>
        <w:t xml:space="preserve">. </w:t>
      </w:r>
      <w:r w:rsidR="00270A3B" w:rsidRPr="004E312A">
        <w:rPr>
          <w:bCs/>
        </w:rPr>
        <w:t>Обязательным условием предоставления субсидий, является согласие получателя субсидии и лиц, являющихся поставщиками (подрядчиками, исполнителями) по договорам (соглашениям), на осуществление главным распорядителем средств, проверок соблюдения Получателями субсидий условий, целей и порядка их предоставления.</w:t>
      </w:r>
    </w:p>
    <w:p w:rsidR="00E00851" w:rsidRPr="00806C8F" w:rsidRDefault="00E00851" w:rsidP="00806C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A3030" w:rsidRPr="00806C8F" w:rsidRDefault="001A3030" w:rsidP="00806C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0D0C73" w:rsidRPr="00806C8F" w:rsidRDefault="000D0C73" w:rsidP="00806C8F">
      <w:pPr>
        <w:pStyle w:val="Style5"/>
        <w:widowControl/>
        <w:tabs>
          <w:tab w:val="left" w:pos="567"/>
        </w:tabs>
        <w:spacing w:line="240" w:lineRule="auto"/>
        <w:ind w:right="23" w:firstLine="709"/>
        <w:contextualSpacing/>
        <w:rPr>
          <w:b/>
          <w:kern w:val="1"/>
          <w:lang w:eastAsia="ar-SA"/>
        </w:rPr>
      </w:pPr>
      <w:r w:rsidRPr="00806C8F">
        <w:rPr>
          <w:b/>
          <w:kern w:val="1"/>
          <w:lang w:eastAsia="ar-SA"/>
        </w:rPr>
        <w:t>6. ПОРЯДОК СДАЧИ-ПРИЕМКИ</w:t>
      </w:r>
    </w:p>
    <w:p w:rsidR="000D0C73" w:rsidRPr="00806C8F" w:rsidRDefault="000D0C73" w:rsidP="00806C8F">
      <w:pPr>
        <w:pStyle w:val="Style5"/>
        <w:widowControl/>
        <w:tabs>
          <w:tab w:val="left" w:pos="567"/>
        </w:tabs>
        <w:spacing w:line="240" w:lineRule="auto"/>
        <w:ind w:right="23" w:firstLine="709"/>
        <w:contextualSpacing/>
        <w:rPr>
          <w:b/>
          <w:kern w:val="1"/>
          <w:lang w:eastAsia="ar-SA"/>
        </w:rPr>
      </w:pPr>
      <w:r w:rsidRPr="00806C8F">
        <w:rPr>
          <w:b/>
          <w:kern w:val="1"/>
          <w:lang w:eastAsia="ar-SA"/>
        </w:rPr>
        <w:t>ОКАЗАННЫХ УСЛУГ И (ИЛИ) ВЫПОЛНЕННЫХ</w:t>
      </w:r>
      <w:r w:rsidR="00EE6195" w:rsidRPr="00806C8F">
        <w:rPr>
          <w:b/>
          <w:kern w:val="1"/>
          <w:lang w:eastAsia="ar-SA"/>
        </w:rPr>
        <w:t xml:space="preserve"> </w:t>
      </w:r>
      <w:r w:rsidRPr="00806C8F">
        <w:rPr>
          <w:b/>
          <w:kern w:val="1"/>
          <w:lang w:eastAsia="ar-SA"/>
        </w:rPr>
        <w:t>РАБОТ</w:t>
      </w:r>
    </w:p>
    <w:p w:rsidR="00DB020C" w:rsidRPr="00806C8F" w:rsidRDefault="00DB020C" w:rsidP="00806C8F">
      <w:pPr>
        <w:pStyle w:val="Style5"/>
        <w:tabs>
          <w:tab w:val="left" w:pos="567"/>
        </w:tabs>
        <w:spacing w:line="240" w:lineRule="auto"/>
        <w:ind w:right="23" w:firstLine="709"/>
        <w:contextualSpacing/>
        <w:jc w:val="both"/>
      </w:pPr>
      <w:r w:rsidRPr="00806C8F">
        <w:t>6.1. Выполнение Подрядчиком работ на объекте осуществляется в соответствии с Федеральными законами, со строительными нормами, правилами, строительными регламентами, и другими действующими нормативными документами в области строительства.</w:t>
      </w:r>
    </w:p>
    <w:p w:rsidR="00DB020C" w:rsidRPr="00806C8F" w:rsidRDefault="00DB020C" w:rsidP="00806C8F">
      <w:pPr>
        <w:pStyle w:val="Style5"/>
        <w:tabs>
          <w:tab w:val="left" w:pos="567"/>
        </w:tabs>
        <w:spacing w:line="240" w:lineRule="auto"/>
        <w:ind w:right="23" w:firstLine="709"/>
        <w:contextualSpacing/>
        <w:jc w:val="both"/>
      </w:pPr>
      <w:r w:rsidRPr="00806C8F">
        <w:t>6.2. Подрядчик ведет общий журнал работ, в соответствии с требованиями действующего законодательства РФ, с момента начала работ и до их завершения.</w:t>
      </w:r>
    </w:p>
    <w:p w:rsidR="00DB020C" w:rsidRPr="00806C8F" w:rsidRDefault="00DB020C" w:rsidP="00806C8F">
      <w:pPr>
        <w:pStyle w:val="Style5"/>
        <w:tabs>
          <w:tab w:val="left" w:pos="567"/>
        </w:tabs>
        <w:spacing w:line="240" w:lineRule="auto"/>
        <w:ind w:right="23" w:firstLine="709"/>
        <w:contextualSpacing/>
        <w:jc w:val="both"/>
      </w:pPr>
      <w:proofErr w:type="gramStart"/>
      <w:r w:rsidRPr="00806C8F">
        <w:t>Подрядчик отражает в общем журнале работ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 (дата начала и окончания работ, дата предоставления материалов, оборудования, услуг, сообщение о принятии работ, о проведенных испытаниях, задержках, связанных с несвоевременной поставкой материалов, выхода из строя техники).</w:t>
      </w:r>
      <w:proofErr w:type="gramEnd"/>
    </w:p>
    <w:p w:rsidR="003061C9" w:rsidRPr="00806C8F" w:rsidRDefault="003061C9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6C8F">
        <w:rPr>
          <w:rFonts w:ascii="Times New Roman" w:hAnsi="Times New Roman"/>
          <w:sz w:val="24"/>
          <w:szCs w:val="24"/>
        </w:rPr>
        <w:t>В случае согласования Заказчиком выполнения скрытых работ, Подрядчик выполняет скрытые работы в соответствии с документацией и графиком выполнения работ</w:t>
      </w:r>
      <w:r w:rsidR="00923DE5" w:rsidRPr="00806C8F">
        <w:rPr>
          <w:rFonts w:ascii="Times New Roman" w:hAnsi="Times New Roman"/>
          <w:sz w:val="24"/>
          <w:szCs w:val="24"/>
        </w:rPr>
        <w:t xml:space="preserve"> с составлением Актов скрытых работ</w:t>
      </w:r>
      <w:r w:rsidRPr="00806C8F">
        <w:rPr>
          <w:rFonts w:ascii="Times New Roman" w:hAnsi="Times New Roman"/>
          <w:sz w:val="24"/>
          <w:szCs w:val="24"/>
        </w:rPr>
        <w:t>. Выполненные скрытые работы принимаются уполномоченным представителем Заказчика. Подрядчик приступает к выполнению последующих работ только после приемки (освидетельствования) скрытых работ и составления актов. Подрядчик в письменном виде не менее чем за 3 (трое) суток до проведения промежуточной приемки выполненных скрытых работ, уведомляет</w:t>
      </w:r>
      <w:r w:rsidRPr="00806C8F">
        <w:rPr>
          <w:rStyle w:val="apple-converted-space"/>
          <w:rFonts w:ascii="Times New Roman" w:hAnsi="Times New Roman"/>
          <w:sz w:val="24"/>
          <w:szCs w:val="24"/>
        </w:rPr>
        <w:t> З</w:t>
      </w:r>
      <w:r w:rsidRPr="00806C8F">
        <w:rPr>
          <w:rFonts w:ascii="Times New Roman" w:hAnsi="Times New Roman"/>
          <w:sz w:val="24"/>
          <w:szCs w:val="24"/>
        </w:rPr>
        <w:t>аказчика о необходимости проведения приемки.</w:t>
      </w:r>
    </w:p>
    <w:p w:rsidR="003061C9" w:rsidRPr="00806C8F" w:rsidRDefault="003061C9" w:rsidP="00806C8F">
      <w:pPr>
        <w:pStyle w:val="Style5"/>
        <w:tabs>
          <w:tab w:val="left" w:pos="567"/>
        </w:tabs>
        <w:spacing w:line="240" w:lineRule="auto"/>
        <w:ind w:right="23" w:firstLine="709"/>
        <w:contextualSpacing/>
        <w:jc w:val="both"/>
      </w:pPr>
      <w:r w:rsidRPr="00806C8F">
        <w:t>Если представитель строительного контроля Заказчика, не удовлетворен ходом и качеством работ или записями Подрядчика, то он излагает свое мнение в общем журнале работ.</w:t>
      </w:r>
    </w:p>
    <w:p w:rsidR="00DB020C" w:rsidRPr="00806C8F" w:rsidRDefault="00DB020C" w:rsidP="00806C8F">
      <w:pPr>
        <w:tabs>
          <w:tab w:val="left" w:pos="567"/>
        </w:tabs>
        <w:ind w:firstLine="709"/>
        <w:contextualSpacing/>
        <w:jc w:val="both"/>
        <w:rPr>
          <w:highlight w:val="yellow"/>
        </w:rPr>
      </w:pPr>
      <w:r w:rsidRPr="00806C8F">
        <w:t>Подрядчик обязан в трехдневный срок устранить недостатки, обоснованно указанные в общем журнале работ. В случае отсутствия возможности устранить недостатки в трехдневный срок, Подрядчик должен письменно в течение суток уведомить Заказчика о причинах и обстоятельствах, влияющих на срок устранения замечаний.</w:t>
      </w:r>
      <w:r w:rsidR="00CF22D2" w:rsidRPr="00806C8F">
        <w:rPr>
          <w:highlight w:val="yellow"/>
        </w:rPr>
        <w:t xml:space="preserve"> </w:t>
      </w:r>
    </w:p>
    <w:p w:rsidR="003061C9" w:rsidRPr="00806C8F" w:rsidRDefault="003061C9" w:rsidP="00806C8F">
      <w:pPr>
        <w:pStyle w:val="Style5"/>
        <w:tabs>
          <w:tab w:val="left" w:pos="567"/>
        </w:tabs>
        <w:spacing w:line="240" w:lineRule="auto"/>
        <w:ind w:right="23" w:firstLine="709"/>
        <w:contextualSpacing/>
        <w:jc w:val="both"/>
      </w:pPr>
      <w:r w:rsidRPr="00806C8F">
        <w:t>Устранение некачественно выполненных</w:t>
      </w:r>
      <w:r w:rsidR="00923DE5" w:rsidRPr="00806C8F">
        <w:t xml:space="preserve"> работ</w:t>
      </w:r>
      <w:r w:rsidR="00DB020C" w:rsidRPr="00806C8F">
        <w:t xml:space="preserve">, </w:t>
      </w:r>
      <w:r w:rsidRPr="00806C8F">
        <w:t>не влечет</w:t>
      </w:r>
      <w:r w:rsidR="00DB020C" w:rsidRPr="00806C8F">
        <w:t xml:space="preserve"> увеличения стоимости работ</w:t>
      </w:r>
      <w:r w:rsidRPr="00806C8F">
        <w:t>.</w:t>
      </w:r>
    </w:p>
    <w:p w:rsidR="00DB020C" w:rsidRPr="00806C8F" w:rsidRDefault="005F2C4D" w:rsidP="00806C8F">
      <w:pPr>
        <w:pStyle w:val="Style5"/>
        <w:tabs>
          <w:tab w:val="left" w:pos="567"/>
        </w:tabs>
        <w:spacing w:line="240" w:lineRule="auto"/>
        <w:ind w:right="23" w:firstLine="709"/>
        <w:contextualSpacing/>
        <w:jc w:val="both"/>
      </w:pPr>
      <w:r w:rsidRPr="00806C8F">
        <w:t xml:space="preserve">В случаях  приостановки </w:t>
      </w:r>
      <w:r w:rsidRPr="00806C8F">
        <w:rPr>
          <w:color w:val="000000" w:themeColor="text1"/>
        </w:rPr>
        <w:t xml:space="preserve">работ </w:t>
      </w:r>
      <w:r w:rsidRPr="00806C8F">
        <w:t xml:space="preserve">в пределах сроков </w:t>
      </w:r>
      <w:r w:rsidRPr="00806C8F">
        <w:rPr>
          <w:color w:val="000000" w:themeColor="text1"/>
        </w:rPr>
        <w:t>производства р</w:t>
      </w:r>
      <w:r w:rsidRPr="00806C8F">
        <w:t>абот в целом и отдельных этапов работ, установленных настоящим договором Подрядчик  не вправе требовать увеличения сроков выполнения работ в целом, либо отдельных этапов работ.</w:t>
      </w:r>
    </w:p>
    <w:p w:rsidR="00DB020C" w:rsidRPr="00806C8F" w:rsidRDefault="00DB020C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06C8F">
        <w:rPr>
          <w:rFonts w:eastAsia="Arial"/>
        </w:rPr>
        <w:t>6.3. По окончании работ Подрядчик направляет Заказчику на проверку и подписание следующие документы:</w:t>
      </w:r>
    </w:p>
    <w:p w:rsidR="00DB020C" w:rsidRPr="00806C8F" w:rsidRDefault="00DB020C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06C8F">
        <w:rPr>
          <w:rFonts w:eastAsia="Arial"/>
        </w:rPr>
        <w:t xml:space="preserve">акты приемки выполненных работ по форме № КС-2; </w:t>
      </w:r>
    </w:p>
    <w:p w:rsidR="00DB020C" w:rsidRPr="00806C8F" w:rsidRDefault="00DB020C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06C8F">
        <w:rPr>
          <w:rFonts w:eastAsia="Arial"/>
        </w:rPr>
        <w:t xml:space="preserve">акты </w:t>
      </w:r>
      <w:r w:rsidR="0007339E" w:rsidRPr="00806C8F">
        <w:rPr>
          <w:rFonts w:eastAsia="Arial"/>
        </w:rPr>
        <w:t xml:space="preserve">комиссионной </w:t>
      </w:r>
      <w:r w:rsidRPr="00806C8F">
        <w:rPr>
          <w:rFonts w:eastAsia="Arial"/>
        </w:rPr>
        <w:t xml:space="preserve">приемки </w:t>
      </w:r>
      <w:r w:rsidR="0007339E" w:rsidRPr="00806C8F">
        <w:rPr>
          <w:rFonts w:eastAsia="Arial"/>
        </w:rPr>
        <w:t>выполненных работ</w:t>
      </w:r>
      <w:r w:rsidRPr="00806C8F">
        <w:rPr>
          <w:rFonts w:eastAsia="Arial"/>
        </w:rPr>
        <w:t>;</w:t>
      </w:r>
    </w:p>
    <w:p w:rsidR="00DB020C" w:rsidRPr="00806C8F" w:rsidRDefault="00DB020C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06C8F">
        <w:rPr>
          <w:rFonts w:eastAsia="Arial"/>
        </w:rPr>
        <w:t>справки о стоимости выполненной работы и затрат по форме № КС-3;</w:t>
      </w:r>
    </w:p>
    <w:p w:rsidR="00DB020C" w:rsidRPr="00806C8F" w:rsidRDefault="00DB020C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06C8F">
        <w:rPr>
          <w:rFonts w:eastAsia="Arial"/>
        </w:rPr>
        <w:t>акты на скрытые работы;</w:t>
      </w:r>
    </w:p>
    <w:p w:rsidR="00DB020C" w:rsidRPr="00806C8F" w:rsidRDefault="00F90326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  <w:bookmarkStart w:id="0" w:name="_GoBack"/>
      <w:bookmarkEnd w:id="0"/>
      <w:r w:rsidRPr="00806C8F">
        <w:rPr>
          <w:rFonts w:eastAsia="Arial"/>
        </w:rPr>
        <w:t>счет, счет-фактур</w:t>
      </w:r>
      <w:proofErr w:type="gramStart"/>
      <w:r w:rsidRPr="00806C8F">
        <w:rPr>
          <w:rFonts w:eastAsia="Arial"/>
        </w:rPr>
        <w:t>а(</w:t>
      </w:r>
      <w:proofErr w:type="gramEnd"/>
      <w:r w:rsidRPr="00806C8F">
        <w:rPr>
          <w:rFonts w:eastAsia="Arial"/>
        </w:rPr>
        <w:t xml:space="preserve">если Подрядчик является плательщиком НДС); </w:t>
      </w:r>
    </w:p>
    <w:p w:rsidR="002378AC" w:rsidRDefault="00DB020C" w:rsidP="002378AC">
      <w:pPr>
        <w:suppressAutoHyphens w:val="0"/>
        <w:jc w:val="both"/>
        <w:rPr>
          <w:iCs/>
          <w:highlight w:val="yellow"/>
        </w:rPr>
      </w:pPr>
      <w:r w:rsidRPr="00806C8F">
        <w:rPr>
          <w:rFonts w:eastAsia="Arial"/>
        </w:rPr>
        <w:lastRenderedPageBreak/>
        <w:t>техническую и исполнительную документацию.</w:t>
      </w:r>
      <w:r w:rsidR="002378AC" w:rsidRPr="002378AC">
        <w:rPr>
          <w:iCs/>
          <w:highlight w:val="yellow"/>
        </w:rPr>
        <w:t xml:space="preserve"> </w:t>
      </w:r>
    </w:p>
    <w:p w:rsidR="002378AC" w:rsidRPr="00001AF3" w:rsidRDefault="002378AC" w:rsidP="002378AC">
      <w:pPr>
        <w:suppressAutoHyphens w:val="0"/>
        <w:jc w:val="both"/>
        <w:rPr>
          <w:highlight w:val="yellow"/>
        </w:rPr>
      </w:pPr>
      <w:r w:rsidRPr="00001AF3">
        <w:rPr>
          <w:iCs/>
          <w:highlight w:val="yellow"/>
        </w:rPr>
        <w:t xml:space="preserve">При приемке выполненных работ в актах КС-2 учесть фактическую стоимость асфальтобетонной смеси завода-изготовителя, но не выше стоимости, учтенной при формировании титульного списка на капитальный ремонт 2023 года. </w:t>
      </w:r>
    </w:p>
    <w:p w:rsidR="003061C9" w:rsidRPr="00806C8F" w:rsidRDefault="003061C9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</w:p>
    <w:p w:rsidR="00DB020C" w:rsidRPr="00806C8F" w:rsidRDefault="00DB020C" w:rsidP="00806C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06C8F">
        <w:rPr>
          <w:rFonts w:eastAsia="Arial"/>
        </w:rPr>
        <w:t>6.4. При установлении Заказчиком недостоверности объемов выполненной работы (ненадлежащего качества работы, ухудшения результата работы, иных дефектов) по представленным Подрядчиком и подписанным Заказчиком актам о выполненной работе по форме № КС-2, оплата по таким актам не производится.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6.5. Сдача Подрядчиком и приемка Заказчиком (приемочной комиссией) результата работ (законченного Объекта) осуществляются в следующем порядке: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 xml:space="preserve">6.6.1. Сдача Подрядчиком и приемка Заказчиком (приемочной комиссией) результата работ (законченного Объекта) оформляются подписанием </w:t>
      </w:r>
      <w:r w:rsidR="00B0332E" w:rsidRPr="00806C8F">
        <w:rPr>
          <w:rFonts w:eastAsia="Arial"/>
        </w:rPr>
        <w:t>акта</w:t>
      </w:r>
      <w:r w:rsidR="00531ADF" w:rsidRPr="00806C8F">
        <w:rPr>
          <w:rFonts w:eastAsia="Arial"/>
        </w:rPr>
        <w:t xml:space="preserve"> </w:t>
      </w:r>
      <w:r w:rsidR="00B0332E" w:rsidRPr="00806C8F">
        <w:rPr>
          <w:rFonts w:eastAsia="Arial"/>
        </w:rPr>
        <w:t>комиссионной приемки выполненных работ</w:t>
      </w:r>
      <w:r w:rsidRPr="00806C8F">
        <w:t xml:space="preserve">. Акт приемки объекта капитального ремонта подписывается членами приемочной комиссии и утверждается Заказчиком. 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6.6.2. Подрядчик за 5 (пять) рабочих дней до даты завершения работ обязан: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вручить Заказчику уведомление о завершении работ и необходимости приступить к приемке результата работ;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подготовить результаты работ к сдаче с комплектом необходимой исполнительной документации.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 xml:space="preserve">6.6.3. </w:t>
      </w:r>
      <w:proofErr w:type="gramStart"/>
      <w:r w:rsidRPr="00806C8F">
        <w:t xml:space="preserve">Заказчик, получивший сообщение Подрядчика с полным комплектом документов (п. 6.3), в срок не позднее 5 (пяти) рабочих дней </w:t>
      </w:r>
      <w:r w:rsidRPr="00806C8F">
        <w:rPr>
          <w:rFonts w:eastAsia="Arial"/>
        </w:rPr>
        <w:t>рассматривает представленные документы,</w:t>
      </w:r>
      <w:r w:rsidRPr="00806C8F">
        <w:t xml:space="preserve"> выполняет проверку соответствия параметров объекта проектной и сметной документации, условиям настоящего договора, требованиям СП и иных нормативных правовых актов в области проектирования и строительства</w:t>
      </w:r>
      <w:r w:rsidRPr="00806C8F">
        <w:rPr>
          <w:rFonts w:eastAsia="Arial"/>
        </w:rPr>
        <w:t xml:space="preserve"> и возвращает Подрядчику один экземпляр подписанных документов либо направляет обоснованный отказ.</w:t>
      </w:r>
      <w:proofErr w:type="gramEnd"/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6.6.4. Подрядчик предъявляет Заказчику (приемочной комиссии, сформированной Заказчиком) объект в полной готовности с комплектом исполнительной технической документации.</w:t>
      </w:r>
    </w:p>
    <w:p w:rsidR="00027C72" w:rsidRPr="00806C8F" w:rsidRDefault="00DB020C" w:rsidP="00806C8F">
      <w:pPr>
        <w:tabs>
          <w:tab w:val="left" w:pos="567"/>
        </w:tabs>
        <w:ind w:firstLine="709"/>
        <w:jc w:val="both"/>
        <w:rPr>
          <w:rFonts w:eastAsia="Arial"/>
        </w:rPr>
      </w:pPr>
      <w:r w:rsidRPr="00806C8F">
        <w:t>6.7. При обнаружении Заказчиком в ходе приемки отдельных этапов работ или работ по договору в целом недостатков в указанных работах, сторонами составляется акт. В акте фиксируется перечень дефектов (недоделок) и сроки их устранения Подрядчиком; в период выполнения работ, выявленные недостатки и сроки их устранения могут быть зафиксированы представителем Заказчика в общем журнале работ. При отказе (уклонении) Подрядчика от подписания акта, в нем делается отметка об этом. Подрядчик обязан устранить все обнаруженные недостатки своими силами и за свой счет в сроки, указанные в акте (общем журнале работ), обеспечив при этом сохранность объекта или его части, в которой производится устранение недостатков, а также находящегося там оборудования, и несет ответственность за их утрату, повреждение и недостачу.</w:t>
      </w:r>
      <w:r w:rsidR="00027C72" w:rsidRPr="00806C8F">
        <w:rPr>
          <w:rFonts w:eastAsia="Arial"/>
        </w:rPr>
        <w:t xml:space="preserve"> </w:t>
      </w:r>
    </w:p>
    <w:p w:rsidR="00654A45" w:rsidRPr="00806C8F" w:rsidRDefault="00027C72" w:rsidP="00806C8F">
      <w:pPr>
        <w:tabs>
          <w:tab w:val="left" w:pos="567"/>
        </w:tabs>
        <w:ind w:firstLine="709"/>
        <w:jc w:val="both"/>
      </w:pPr>
      <w:r w:rsidRPr="00806C8F">
        <w:rPr>
          <w:rFonts w:eastAsia="Arial"/>
        </w:rPr>
        <w:t>Устранение нарушений фиксируется Сторонами в акте об устранении недостатков (дефектов). Для составления указанного акта Подрядчик в срок не менее</w:t>
      </w:r>
      <w:proofErr w:type="gramStart"/>
      <w:r w:rsidRPr="00806C8F">
        <w:rPr>
          <w:rFonts w:eastAsia="Arial"/>
        </w:rPr>
        <w:t>,</w:t>
      </w:r>
      <w:proofErr w:type="gramEnd"/>
      <w:r w:rsidRPr="00806C8F">
        <w:rPr>
          <w:rFonts w:eastAsia="Arial"/>
        </w:rPr>
        <w:t xml:space="preserve"> чем за 3 (три) дня направляет Заказчику вызов на объект.</w:t>
      </w:r>
      <w:r w:rsidR="00654A45" w:rsidRPr="00806C8F">
        <w:t xml:space="preserve"> Устранение Подрядчиком в установленные сроки выявленных Заказчиком недостатков не освобождает его от уплаты штрафных санкций, предусмотренных настоящим договором.</w:t>
      </w:r>
    </w:p>
    <w:p w:rsidR="00027C72" w:rsidRPr="00806C8F" w:rsidRDefault="00654A45" w:rsidP="00806C8F">
      <w:pPr>
        <w:tabs>
          <w:tab w:val="left" w:pos="567"/>
        </w:tabs>
        <w:ind w:firstLine="709"/>
        <w:jc w:val="both"/>
      </w:pPr>
      <w:r w:rsidRPr="00806C8F">
        <w:t>При не устранении Подрядчиком недостатков в сроки, указанные в акте (общем журнале работ), Заказчик вправе поручить исправление работ другому лицу за счет Подрядчика, а также потребовать возмещения убытков.</w:t>
      </w:r>
    </w:p>
    <w:p w:rsidR="00DB020C" w:rsidRPr="00806C8F" w:rsidRDefault="00027C72" w:rsidP="00806C8F">
      <w:pPr>
        <w:tabs>
          <w:tab w:val="left" w:pos="567"/>
        </w:tabs>
        <w:ind w:firstLine="709"/>
        <w:jc w:val="both"/>
        <w:rPr>
          <w:rFonts w:eastAsia="Arial"/>
        </w:rPr>
      </w:pPr>
      <w:r w:rsidRPr="00806C8F">
        <w:rPr>
          <w:rFonts w:eastAsia="Arial"/>
        </w:rPr>
        <w:t xml:space="preserve">Не устранение нарушений фиксируется путем составления Сторонами повторного акта. Для составления повторного акта Заказчик в срок не менее чем за 3 (три) дня направляет Подрядчику вызов на объект. </w:t>
      </w:r>
      <w:proofErr w:type="gramStart"/>
      <w:r w:rsidRPr="00806C8F">
        <w:rPr>
          <w:rFonts w:eastAsia="Arial"/>
        </w:rPr>
        <w:t>В случае неявки представителя Подрядчика на объект либо его необоснованного отказа от подписания повторного акта, об этом производится соответствующая отметка в акте, и он принимается Заказчиком без участия Подрядчика и является допустимым и достаточным доказательством наличия недостатков и (или) дефектов в выполненных Подрядчиком работах, а также основанием для привлечения Подрядчика к ответственности за ненадлежащее исполнение принятых на себя обязательств, предусмотренных</w:t>
      </w:r>
      <w:proofErr w:type="gramEnd"/>
      <w:r w:rsidRPr="00806C8F">
        <w:rPr>
          <w:rFonts w:eastAsia="Arial"/>
        </w:rPr>
        <w:t xml:space="preserve"> настоящим договором. Заказчик вправе привлечь </w:t>
      </w:r>
      <w:r w:rsidRPr="00806C8F">
        <w:rPr>
          <w:rFonts w:eastAsia="Arial"/>
        </w:rPr>
        <w:lastRenderedPageBreak/>
        <w:t xml:space="preserve">к оформлению акта третьих лиц (управляющую организацию, </w:t>
      </w:r>
      <w:r w:rsidRPr="00806C8F">
        <w:rPr>
          <w:bCs/>
        </w:rPr>
        <w:t>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</w:t>
      </w:r>
      <w:r w:rsidRPr="00806C8F">
        <w:rPr>
          <w:rFonts w:eastAsia="Arial"/>
        </w:rPr>
        <w:t xml:space="preserve"> и пр.).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6.8. Заказчик, принявший работу без проверки, не лишается права ссылаться на недостатки работы, которые могли быть установлены при приемке.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 xml:space="preserve">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неисполнения/ненадлежащего исполнения Подрядчиком обязанности по устранению недостатков/исправлению некачественно выполненных работ. 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6.9. Заказчик вправе отказаться от приемки отдельных видов работ или объекта в целом в случае обнаружения недостатков.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6.10. Приемке выполненных работ должны предшествовать предварительные испытания смонтированного оборудования, проводимые Подрядчиком при участии представителей Заказчика и иных заинтересованных лиц. Приемка объекта в эксплуатацию может осуществляться только при положительном результате предварительных испытаний. Результаты испытаний оформляются соответствующим документом, подписанным сторонами, а также компетентными органами.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>6.11. Работы, выполненные с изменением или отклонением от условий, предусмотренных договором (описание объекта закупки, ведомость объемов работ, проект, локальный сметный расчет), не оформленные в порядке, установленном договором, оплате не подлежат.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 xml:space="preserve">6.12. Заказчик вправе приостановить проведение расчета за выполненные работы с Подрядчиком, если при приемке результата работ обнаружены недостатки (дефекты) в </w:t>
      </w:r>
      <w:r w:rsidR="00A0538A" w:rsidRPr="00806C8F">
        <w:t>работах (в том числе ненадлежащим образом</w:t>
      </w:r>
      <w:r w:rsidRPr="00806C8F">
        <w:t xml:space="preserve"> оформлены (не оформлены) документы, предусмотренные договором), о чем сделана соответствующая запись в акте приемки объекта капитального ремонта. В указанных случаях расчет производится после устранения Подрядчиком недостатков (дефектов), либо после привлечения Заказчиком третьих лиц для устранения недостатков, дефектов с возмещением расходов на их устранение за счет Подрядчика, если Подрядчиком недостатки (дефекты) не устранены в установленный для этого разумный срок.</w:t>
      </w:r>
    </w:p>
    <w:p w:rsidR="00DB020C" w:rsidRPr="00806C8F" w:rsidRDefault="00DB020C" w:rsidP="00806C8F">
      <w:pPr>
        <w:tabs>
          <w:tab w:val="left" w:pos="567"/>
        </w:tabs>
        <w:ind w:firstLine="709"/>
        <w:jc w:val="both"/>
      </w:pPr>
      <w:r w:rsidRPr="00806C8F">
        <w:t xml:space="preserve">6.13. Подписание Заказчиком актов по </w:t>
      </w:r>
      <w:hyperlink r:id="rId8" w:history="1">
        <w:r w:rsidRPr="00806C8F">
          <w:t>форме № КС-2</w:t>
        </w:r>
      </w:hyperlink>
      <w:r w:rsidRPr="00806C8F">
        <w:t xml:space="preserve">, справок по </w:t>
      </w:r>
      <w:hyperlink r:id="rId9" w:history="1">
        <w:r w:rsidRPr="00806C8F">
          <w:t>форме № КС-3</w:t>
        </w:r>
      </w:hyperlink>
      <w:r w:rsidRPr="00806C8F">
        <w:t xml:space="preserve"> не лишает его права представлять Подрядчику возражения по объему и стоимости работ по результатам проведен</w:t>
      </w:r>
      <w:r w:rsidR="00C9324E" w:rsidRPr="00806C8F">
        <w:t xml:space="preserve">ных уполномоченными </w:t>
      </w:r>
      <w:r w:rsidR="00AE5178" w:rsidRPr="00806C8F">
        <w:t xml:space="preserve">контролирующими </w:t>
      </w:r>
      <w:r w:rsidRPr="00806C8F">
        <w:t xml:space="preserve">органами проверок. </w:t>
      </w:r>
    </w:p>
    <w:p w:rsidR="00AD131B" w:rsidRPr="00806C8F" w:rsidRDefault="00DB020C" w:rsidP="00806C8F">
      <w:pPr>
        <w:shd w:val="clear" w:color="auto" w:fill="FFFFFF"/>
        <w:tabs>
          <w:tab w:val="left" w:pos="-2977"/>
          <w:tab w:val="left" w:pos="567"/>
        </w:tabs>
        <w:ind w:firstLine="709"/>
        <w:contextualSpacing/>
        <w:jc w:val="both"/>
        <w:rPr>
          <w:bCs/>
        </w:rPr>
      </w:pPr>
      <w:r w:rsidRPr="00806C8F">
        <w:t>6</w:t>
      </w:r>
      <w:r w:rsidRPr="00806C8F">
        <w:rPr>
          <w:spacing w:val="-9"/>
        </w:rPr>
        <w:t xml:space="preserve">.14. </w:t>
      </w:r>
      <w:r w:rsidRPr="00806C8F">
        <w:t xml:space="preserve">Работы считаются принятыми с момента подписания сторонами </w:t>
      </w:r>
      <w:r w:rsidR="0077447A" w:rsidRPr="00806C8F">
        <w:rPr>
          <w:rFonts w:eastAsia="Arial"/>
        </w:rPr>
        <w:t>акта</w:t>
      </w:r>
      <w:r w:rsidR="00531ADF" w:rsidRPr="00806C8F">
        <w:rPr>
          <w:rFonts w:eastAsia="Arial"/>
        </w:rPr>
        <w:t xml:space="preserve"> </w:t>
      </w:r>
      <w:r w:rsidR="0077447A" w:rsidRPr="00806C8F">
        <w:rPr>
          <w:rFonts w:eastAsia="Arial"/>
        </w:rPr>
        <w:t>комиссионной приемки выполненных работ</w:t>
      </w:r>
      <w:r w:rsidRPr="00806C8F">
        <w:t>. Приемка результатов выполненных работ осуществляется приемочной комиссией. Состав комиссии по приемке выполненных работ устанавливается приказом Заказчика</w:t>
      </w:r>
      <w:r w:rsidRPr="00806C8F">
        <w:rPr>
          <w:bCs/>
        </w:rPr>
        <w:t>.</w:t>
      </w:r>
    </w:p>
    <w:p w:rsidR="00CA0AA4" w:rsidRPr="00806C8F" w:rsidRDefault="00CA0AA4" w:rsidP="00806C8F">
      <w:pPr>
        <w:shd w:val="clear" w:color="auto" w:fill="FFFFFF"/>
        <w:tabs>
          <w:tab w:val="left" w:pos="-2977"/>
          <w:tab w:val="left" w:pos="567"/>
        </w:tabs>
        <w:ind w:firstLine="709"/>
        <w:contextualSpacing/>
        <w:jc w:val="both"/>
        <w:rPr>
          <w:bCs/>
        </w:rPr>
      </w:pP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center"/>
        <w:rPr>
          <w:b/>
        </w:rPr>
      </w:pPr>
      <w:r w:rsidRPr="00806C8F">
        <w:rPr>
          <w:b/>
        </w:rPr>
        <w:t>7. ГАРАНТИЙНЫЙ СРОК И ГАРАНТИЙНЫЕ ОБЯЗАТЕЛЬСТВА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  <w:rPr>
          <w:b/>
          <w:bCs/>
          <w:spacing w:val="-1"/>
        </w:rPr>
      </w:pPr>
      <w:r w:rsidRPr="00806C8F">
        <w:rPr>
          <w:rFonts w:eastAsia="Calibri"/>
          <w:lang w:eastAsia="ru-RU"/>
        </w:rPr>
        <w:t xml:space="preserve">7.1. </w:t>
      </w:r>
      <w:r w:rsidRPr="00806C8F">
        <w:rPr>
          <w:spacing w:val="-1"/>
        </w:rPr>
        <w:t>Гарантийный срок на оказанные услуги и (или) выполненные работы</w:t>
      </w:r>
      <w:r w:rsidR="00531ADF" w:rsidRPr="00806C8F">
        <w:rPr>
          <w:spacing w:val="-1"/>
        </w:rPr>
        <w:t xml:space="preserve"> </w:t>
      </w:r>
      <w:r w:rsidR="00116D15" w:rsidRPr="00806C8F">
        <w:rPr>
          <w:spacing w:val="-1"/>
        </w:rPr>
        <w:t>6</w:t>
      </w:r>
      <w:r w:rsidR="005E3C9C" w:rsidRPr="00806C8F">
        <w:rPr>
          <w:spacing w:val="-1"/>
        </w:rPr>
        <w:t xml:space="preserve"> (</w:t>
      </w:r>
      <w:r w:rsidR="00116D15" w:rsidRPr="00806C8F">
        <w:rPr>
          <w:spacing w:val="-1"/>
        </w:rPr>
        <w:t>шесть</w:t>
      </w:r>
      <w:r w:rsidR="005E3C9C" w:rsidRPr="00806C8F">
        <w:rPr>
          <w:spacing w:val="-1"/>
        </w:rPr>
        <w:t xml:space="preserve">) лет </w:t>
      </w:r>
      <w:r w:rsidRPr="00806C8F">
        <w:rPr>
          <w:spacing w:val="-1"/>
        </w:rPr>
        <w:t>с</w:t>
      </w:r>
      <w:r w:rsidR="008B0FBE" w:rsidRPr="00806C8F">
        <w:rPr>
          <w:spacing w:val="-1"/>
        </w:rPr>
        <w:t>о дня</w:t>
      </w:r>
      <w:r w:rsidR="00D46F86" w:rsidRPr="00806C8F">
        <w:rPr>
          <w:spacing w:val="-1"/>
        </w:rPr>
        <w:t>,</w:t>
      </w:r>
      <w:r w:rsidR="008B0FBE" w:rsidRPr="00806C8F">
        <w:rPr>
          <w:spacing w:val="-1"/>
        </w:rPr>
        <w:t xml:space="preserve"> следующего за днем </w:t>
      </w:r>
      <w:r w:rsidRPr="00806C8F">
        <w:rPr>
          <w:spacing w:val="-1"/>
        </w:rPr>
        <w:t>подписания акт</w:t>
      </w:r>
      <w:r w:rsidR="00E32234" w:rsidRPr="00806C8F">
        <w:rPr>
          <w:spacing w:val="-1"/>
        </w:rPr>
        <w:t xml:space="preserve">ов о </w:t>
      </w:r>
      <w:r w:rsidRPr="00806C8F">
        <w:rPr>
          <w:spacing w:val="-1"/>
        </w:rPr>
        <w:t>приемк</w:t>
      </w:r>
      <w:r w:rsidR="00E32234" w:rsidRPr="00806C8F">
        <w:rPr>
          <w:spacing w:val="-1"/>
        </w:rPr>
        <w:t>е</w:t>
      </w:r>
      <w:r w:rsidRPr="00806C8F">
        <w:rPr>
          <w:spacing w:val="-1"/>
        </w:rPr>
        <w:t xml:space="preserve"> </w:t>
      </w:r>
      <w:r w:rsidR="00E32234" w:rsidRPr="00806C8F">
        <w:rPr>
          <w:spacing w:val="-1"/>
        </w:rPr>
        <w:t>выполненных работ (форма №КС-2) и справок о стоимости выполненных работ и затрат (форма №КС-3) Заказчиком.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7.2. Подрядчик гарантирует: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выполнение всех работ в полном объеме согласно условиям договора и действующими в Российской Федерации строительными нормами;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своевременное устранение за свой счет недостатков и дефектов, выявленных при приемке работ, а также в течение гарантийного срока (пункт 7.1 договора) в течение 10 (десяти) рабочих дней со дня получения от Заказчика уведомления;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устранение всех недостатков и дефектов, выявленных в гарантийный период за счет Подрядчика.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 xml:space="preserve">7.3. Указанные гарантии не распространяются на недостатки и дефекты, возникшие вследствие ненадлежащего исполнения Заказчиком своих обязательств по договору, ненадлежащей эксплуатации </w:t>
      </w:r>
      <w:r w:rsidR="008B0FBE" w:rsidRPr="00806C8F">
        <w:rPr>
          <w:rFonts w:eastAsia="Calibri"/>
          <w:lang w:eastAsia="ru-RU"/>
        </w:rPr>
        <w:t xml:space="preserve">объекта </w:t>
      </w:r>
      <w:r w:rsidRPr="00806C8F">
        <w:rPr>
          <w:rFonts w:eastAsia="Calibri"/>
          <w:lang w:eastAsia="ru-RU"/>
        </w:rPr>
        <w:t>в период гарантийного срока, естественного износа объекта капитального ремонта, неправильного использования объекта капитального ремонта, а также преднамеренного или непреднамеренного повреждения результатов выполненных Подрядчиком работ третьими лицами.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  <w:rPr>
          <w:rFonts w:eastAsia="Calibri"/>
        </w:rPr>
      </w:pPr>
      <w:r w:rsidRPr="00806C8F">
        <w:rPr>
          <w:rFonts w:eastAsia="Calibri"/>
          <w:lang w:eastAsia="ru-RU"/>
        </w:rPr>
        <w:lastRenderedPageBreak/>
        <w:t>7.4. В случае если в течение гарантийного срока (пункт 7.1 договора) будут выявлены недостатки и дефекты</w:t>
      </w:r>
      <w:r w:rsidR="00AD131B" w:rsidRPr="00806C8F">
        <w:rPr>
          <w:rFonts w:eastAsia="Calibri"/>
          <w:lang w:eastAsia="ru-RU"/>
        </w:rPr>
        <w:t xml:space="preserve"> </w:t>
      </w:r>
      <w:r w:rsidR="008B0FBE" w:rsidRPr="00806C8F">
        <w:rPr>
          <w:rFonts w:eastAsia="Calibri"/>
        </w:rPr>
        <w:t xml:space="preserve">сторонами </w:t>
      </w:r>
      <w:r w:rsidRPr="00806C8F">
        <w:rPr>
          <w:rFonts w:eastAsia="Calibri"/>
        </w:rPr>
        <w:t>составляется акт. Гарантийный срок в этом случае соответственно продлевается на период устранения недостатков и дефектов.</w:t>
      </w:r>
    </w:p>
    <w:p w:rsidR="000D0C73" w:rsidRPr="00806C8F" w:rsidRDefault="000D0C73" w:rsidP="00806C8F">
      <w:pPr>
        <w:tabs>
          <w:tab w:val="left" w:pos="567"/>
          <w:tab w:val="left" w:pos="3460"/>
        </w:tabs>
        <w:autoSpaceDE w:val="0"/>
        <w:autoSpaceDN w:val="0"/>
        <w:adjustRightInd w:val="0"/>
        <w:ind w:right="125" w:firstLine="709"/>
        <w:jc w:val="both"/>
        <w:rPr>
          <w:rFonts w:eastAsia="Calibri"/>
          <w:lang w:eastAsia="ru-RU"/>
        </w:rPr>
      </w:pPr>
      <w:r w:rsidRPr="00806C8F">
        <w:rPr>
          <w:rFonts w:eastAsia="Calibri"/>
        </w:rPr>
        <w:t xml:space="preserve">7.5. </w:t>
      </w:r>
      <w:r w:rsidRPr="00806C8F">
        <w:rPr>
          <w:rFonts w:eastAsia="Calibri"/>
          <w:lang w:eastAsia="ru-RU"/>
        </w:rPr>
        <w:t>При отказе Подрядчика от составления акта, указанного в п. 7.4 настоящего договора, в течение пяти дней с</w:t>
      </w:r>
      <w:r w:rsidR="008B0FBE" w:rsidRPr="00806C8F">
        <w:rPr>
          <w:rFonts w:eastAsia="Calibri"/>
          <w:lang w:eastAsia="ru-RU"/>
        </w:rPr>
        <w:t>о дня</w:t>
      </w:r>
      <w:r w:rsidRPr="00806C8F">
        <w:rPr>
          <w:rFonts w:eastAsia="Calibri"/>
          <w:lang w:eastAsia="ru-RU"/>
        </w:rPr>
        <w:t xml:space="preserve"> получения извещения от Заказчика об обнаруженных дефектах и недостатках, </w:t>
      </w:r>
      <w:r w:rsidR="00E822A8" w:rsidRPr="00806C8F">
        <w:rPr>
          <w:rFonts w:eastAsia="Arial"/>
        </w:rPr>
        <w:t>о чем</w:t>
      </w:r>
      <w:r w:rsidR="00AD131B" w:rsidRPr="00806C8F">
        <w:rPr>
          <w:rFonts w:eastAsia="Arial"/>
        </w:rPr>
        <w:t xml:space="preserve"> </w:t>
      </w:r>
      <w:r w:rsidRPr="00806C8F">
        <w:rPr>
          <w:rFonts w:eastAsia="Arial"/>
        </w:rPr>
        <w:t xml:space="preserve">производится соответствующая отметка в акте, и он принимается Заказчиком без участия Подрядчика. </w:t>
      </w:r>
      <w:r w:rsidRPr="00806C8F">
        <w:rPr>
          <w:rFonts w:eastAsia="Calibri"/>
          <w:lang w:eastAsia="ru-RU"/>
        </w:rPr>
        <w:t xml:space="preserve">Акт, подписанный третьим лицом и Заказчиком, направляется Подрядчику. Такой акт </w:t>
      </w:r>
      <w:r w:rsidRPr="00806C8F">
        <w:rPr>
          <w:rFonts w:eastAsia="Arial"/>
        </w:rPr>
        <w:t>является допустимым и достаточным доказательством наличия недостатков и (или) дефектов в выполненных Подрядчиком работах, а также основанием для привлечения Подрядчика к ответственности за ненадлежащее исполнение принятых на себя обязательств, предусмотренных настоящим договором.</w:t>
      </w:r>
    </w:p>
    <w:p w:rsidR="000D0C73" w:rsidRPr="00806C8F" w:rsidRDefault="000D0C73" w:rsidP="00806C8F">
      <w:pPr>
        <w:tabs>
          <w:tab w:val="left" w:pos="567"/>
          <w:tab w:val="left" w:pos="3460"/>
        </w:tabs>
        <w:autoSpaceDE w:val="0"/>
        <w:autoSpaceDN w:val="0"/>
        <w:adjustRightInd w:val="0"/>
        <w:ind w:right="125" w:firstLine="709"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7.6. Подрядчик должен без дополнительной оплаты устранить недостатки и дефекты, отраженные в акте, в установленный Заказчиком срок и возместить Заказчику понесенные последним расходы по привлечению третьего лица.</w:t>
      </w:r>
    </w:p>
    <w:p w:rsidR="00660F41" w:rsidRPr="00806C8F" w:rsidRDefault="000D0C73" w:rsidP="00806C8F">
      <w:pPr>
        <w:tabs>
          <w:tab w:val="left" w:pos="567"/>
          <w:tab w:val="left" w:pos="3460"/>
        </w:tabs>
        <w:autoSpaceDE w:val="0"/>
        <w:autoSpaceDN w:val="0"/>
        <w:adjustRightInd w:val="0"/>
        <w:ind w:right="125" w:firstLine="709"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7.7. Если Подрядчик не выполнит работы, в установленный актом срок, Заказчик имеет право самостоятельно или с привлечением третьих лиц устранить недостатки и дефекты. Подрядчик в этом случае возмещает Заказчику затраты по устранению дефектов и недостатков.</w:t>
      </w:r>
    </w:p>
    <w:p w:rsidR="00AD131B" w:rsidRPr="00806C8F" w:rsidRDefault="00AD131B" w:rsidP="00806C8F">
      <w:pPr>
        <w:tabs>
          <w:tab w:val="left" w:pos="1276"/>
        </w:tabs>
        <w:suppressAutoHyphens w:val="0"/>
        <w:autoSpaceDE w:val="0"/>
        <w:autoSpaceDN w:val="0"/>
        <w:jc w:val="both"/>
        <w:rPr>
          <w:rFonts w:eastAsia="Calibri"/>
          <w:lang w:eastAsia="en-US"/>
        </w:rPr>
      </w:pPr>
    </w:p>
    <w:p w:rsidR="000D0C73" w:rsidRPr="00806C8F" w:rsidRDefault="00A0538A" w:rsidP="00806C8F">
      <w:pPr>
        <w:tabs>
          <w:tab w:val="left" w:pos="1276"/>
        </w:tabs>
        <w:suppressAutoHyphens w:val="0"/>
        <w:autoSpaceDE w:val="0"/>
        <w:autoSpaceDN w:val="0"/>
        <w:ind w:firstLine="709"/>
        <w:jc w:val="center"/>
        <w:rPr>
          <w:rFonts w:eastAsia="Calibri"/>
          <w:lang w:eastAsia="en-US"/>
        </w:rPr>
      </w:pPr>
      <w:r w:rsidRPr="00806C8F">
        <w:rPr>
          <w:b/>
        </w:rPr>
        <w:t>8</w:t>
      </w:r>
      <w:r w:rsidR="000D0C73" w:rsidRPr="00806C8F">
        <w:rPr>
          <w:b/>
        </w:rPr>
        <w:t>. РАСТОРЖЕНИЕ ДОГОВОРА В СВЯЗИ С ОДНОСТОРОННИМ ОТКАЗОМ СТОРОНЫ ДОГОВОРА ОТ ИСПОЛНЕНИЯ ДОГОВОРА</w:t>
      </w:r>
    </w:p>
    <w:p w:rsidR="00D730AB" w:rsidRPr="00806C8F" w:rsidRDefault="00A0538A" w:rsidP="00806C8F">
      <w:pPr>
        <w:shd w:val="clear" w:color="auto" w:fill="FFFFFF"/>
        <w:tabs>
          <w:tab w:val="left" w:pos="1176"/>
        </w:tabs>
        <w:ind w:firstLine="709"/>
        <w:jc w:val="both"/>
        <w:rPr>
          <w:rFonts w:eastAsiaTheme="minorHAnsi"/>
          <w:lang w:eastAsia="en-US"/>
        </w:rPr>
      </w:pPr>
      <w:r w:rsidRPr="00806C8F">
        <w:t>8</w:t>
      </w:r>
      <w:r w:rsidR="00D730AB" w:rsidRPr="00806C8F">
        <w:t>.1. Заказчик вправе р</w:t>
      </w:r>
      <w:r w:rsidR="00D730AB" w:rsidRPr="00806C8F">
        <w:rPr>
          <w:rFonts w:eastAsiaTheme="minorHAnsi"/>
          <w:lang w:eastAsia="en-US"/>
        </w:rPr>
        <w:t>асторгнуть договор в одностороннем порядке с взысканием причиненных убытков в следующих случаях: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 xml:space="preserve">а) систематическое (2 раза и более) нарушение </w:t>
      </w:r>
      <w:r w:rsidR="00531ADF" w:rsidRPr="00806C8F">
        <w:rPr>
          <w:rFonts w:eastAsiaTheme="minorHAnsi"/>
          <w:lang w:eastAsia="en-US"/>
        </w:rPr>
        <w:t>Подрядчиком</w:t>
      </w:r>
      <w:r w:rsidRPr="00806C8F">
        <w:rPr>
          <w:rFonts w:eastAsiaTheme="minorHAnsi"/>
          <w:lang w:eastAsia="en-US"/>
        </w:rPr>
        <w:t xml:space="preserve"> сроков выполнения работ;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>б) задержка подрядной организацией начала выполнения работ более чем на 5 календарных дней по причинам, не зависящим от заказчика или собственников помещений в многоквартирном доме;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>в) неоднократное (2 раза и более в течение одного календарного месяца) несоблюдение (отступление от требований, предусмотренных договором,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работ и (или) технологии проведения работ;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>г) неоднократное (2 раза и более в течение одного календарного месяца) использование некачественных материалов, изд</w:t>
      </w:r>
      <w:r w:rsidR="00945A0D" w:rsidRPr="00806C8F">
        <w:rPr>
          <w:rFonts w:eastAsiaTheme="minorHAnsi"/>
          <w:lang w:eastAsia="en-US"/>
        </w:rPr>
        <w:t>елий и конструкций, выявленных З</w:t>
      </w:r>
      <w:r w:rsidRPr="00806C8F">
        <w:rPr>
          <w:rFonts w:eastAsiaTheme="minorHAnsi"/>
          <w:lang w:eastAsia="en-US"/>
        </w:rPr>
        <w:t>аказчиком в соответствии с условиями договора;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 xml:space="preserve">д) аннулирование, отзыв, прекращение действия свидетельства саморегулируемой организации о допуске к работам, которые оказывают влияние на безопасность объектов капитального строительства, или приостановка его действия на срок более 2 недель, издание актов государственных органов в рамках законодательства Российской Федерации, лишающих права </w:t>
      </w:r>
      <w:r w:rsidR="00945A0D" w:rsidRPr="00806C8F">
        <w:rPr>
          <w:rFonts w:eastAsiaTheme="minorHAnsi"/>
          <w:lang w:eastAsia="en-US"/>
        </w:rPr>
        <w:t>Подрядчика</w:t>
      </w:r>
      <w:r w:rsidRPr="00806C8F">
        <w:rPr>
          <w:rFonts w:eastAsiaTheme="minorHAnsi"/>
          <w:lang w:eastAsia="en-US"/>
        </w:rPr>
        <w:t xml:space="preserve"> на производство работ;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>е) нарушение подрядной организацией сроков выполнения работ продолжительностью более 15 календарных дней по любому из многоквартирных домов;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>ж) нарушение срока замены банковской (независимой) гарантии, установленного договором, при отзыве лицензии, банкротстве или ликвидации банка-гаранта (гаранта) более чем на 2 рабочих дня;</w:t>
      </w:r>
    </w:p>
    <w:p w:rsidR="00D730AB" w:rsidRPr="00806C8F" w:rsidRDefault="00D730AB" w:rsidP="00806C8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06C8F">
        <w:rPr>
          <w:rFonts w:eastAsiaTheme="minorHAnsi"/>
          <w:lang w:eastAsia="en-US"/>
        </w:rPr>
        <w:t>з) выявление заказчиком после заключения договора факта недействительности представленной подрядной организацией банковской (независимой) гарантии (представление поддельных документов, получение от банка-гаранта (гаранта) опровержения выдачи банковской (независимой) гарантии подрядной организации в письменной форме).</w:t>
      </w:r>
      <w:proofErr w:type="gramEnd"/>
    </w:p>
    <w:p w:rsidR="00D730AB" w:rsidRPr="00806C8F" w:rsidRDefault="00A0538A" w:rsidP="00806C8F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>8</w:t>
      </w:r>
      <w:r w:rsidR="00D730AB" w:rsidRPr="00806C8F">
        <w:rPr>
          <w:rFonts w:eastAsiaTheme="minorHAnsi"/>
          <w:lang w:eastAsia="en-US"/>
        </w:rPr>
        <w:t xml:space="preserve">.2. Заказчик принимает решение об одностороннем расторжении договора и в письменной форме уведомляет об этом </w:t>
      </w:r>
      <w:r w:rsidR="00945A0D" w:rsidRPr="00806C8F">
        <w:rPr>
          <w:rFonts w:eastAsiaTheme="minorHAnsi"/>
          <w:lang w:eastAsia="en-US"/>
        </w:rPr>
        <w:t>Подрядчика</w:t>
      </w:r>
      <w:r w:rsidR="00D730AB" w:rsidRPr="00806C8F">
        <w:rPr>
          <w:rFonts w:eastAsiaTheme="minorHAnsi"/>
          <w:lang w:eastAsia="en-US"/>
        </w:rPr>
        <w:t xml:space="preserve">. Заказчик обязан направить уведомление о расторжении договора не </w:t>
      </w:r>
      <w:proofErr w:type="gramStart"/>
      <w:r w:rsidR="00D730AB" w:rsidRPr="00806C8F">
        <w:rPr>
          <w:rFonts w:eastAsiaTheme="minorHAnsi"/>
          <w:lang w:eastAsia="en-US"/>
        </w:rPr>
        <w:t>позднее</w:t>
      </w:r>
      <w:proofErr w:type="gramEnd"/>
      <w:r w:rsidR="00D730AB" w:rsidRPr="00806C8F">
        <w:rPr>
          <w:rFonts w:eastAsiaTheme="minorHAnsi"/>
          <w:lang w:eastAsia="en-US"/>
        </w:rPr>
        <w:t xml:space="preserve"> чем за 15 рабочих дней до предполагаемой даты расторжения договора с подрядной организацией. Уведомление должно содержать наименование сторон, реквизиты договора, причины, послужившие основанием для расторжения договора, и документы, их подтверждающие.</w:t>
      </w:r>
    </w:p>
    <w:p w:rsidR="00653848" w:rsidRPr="00806C8F" w:rsidRDefault="00A0538A" w:rsidP="00806C8F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806C8F">
        <w:rPr>
          <w:rFonts w:eastAsiaTheme="minorEastAsia"/>
          <w:lang w:eastAsia="ru-RU"/>
        </w:rPr>
        <w:lastRenderedPageBreak/>
        <w:t>8</w:t>
      </w:r>
      <w:r w:rsidR="00653848" w:rsidRPr="00806C8F">
        <w:rPr>
          <w:rFonts w:eastAsiaTheme="minorEastAsia"/>
          <w:lang w:eastAsia="ru-RU"/>
        </w:rPr>
        <w:t xml:space="preserve">.3. </w:t>
      </w:r>
      <w:r w:rsidRPr="00806C8F">
        <w:rPr>
          <w:rFonts w:eastAsia="Calibri"/>
          <w:lang w:eastAsia="ru-RU"/>
        </w:rPr>
        <w:t>Подрядчик вправе принять решение об одностороннем отказе от исполнения договора в соответствии с гражданским законодательством.</w:t>
      </w:r>
    </w:p>
    <w:p w:rsidR="000D0C73" w:rsidRPr="00806C8F" w:rsidRDefault="00A0538A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</w:rPr>
        <w:t>8</w:t>
      </w:r>
      <w:r w:rsidR="000D0C73" w:rsidRPr="00806C8F">
        <w:rPr>
          <w:rFonts w:eastAsia="Calibri"/>
        </w:rPr>
        <w:t>.</w:t>
      </w:r>
      <w:r w:rsidR="00653848" w:rsidRPr="00806C8F">
        <w:rPr>
          <w:rFonts w:eastAsia="Calibri"/>
        </w:rPr>
        <w:t>4</w:t>
      </w:r>
      <w:r w:rsidR="000D0C73" w:rsidRPr="00806C8F">
        <w:rPr>
          <w:rFonts w:eastAsia="Calibri"/>
        </w:rPr>
        <w:t xml:space="preserve">. </w:t>
      </w:r>
      <w:proofErr w:type="gramStart"/>
      <w:r w:rsidRPr="00806C8F">
        <w:rPr>
          <w:rFonts w:eastAsia="Calibri"/>
          <w:lang w:eastAsia="ru-RU"/>
        </w:rPr>
        <w:t>Решение Подрядчика об одностороннем отказе от исполнения договора не позднее чем в течение трех рабочих дней с даты принятия такого решения, направляется Заказчику по почте заказным письмом с уведомлением о вручении по адресу Заказчика,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806C8F">
        <w:rPr>
          <w:rFonts w:eastAsia="Calibri"/>
          <w:lang w:eastAsia="ru-RU"/>
        </w:rPr>
        <w:t xml:space="preserve"> Подрядчиком подтверждения о его вручении Заказчику. Выполнение Подрядчиком требований настоящей части считается надлежащим уведомлением Заказчика об одностороннем отказе от исполнения договора. Датой такого надлежащего уведомления признается дата получения Подрядчиком подтверждения о вручении Заказчику указанного уведомления. Подрядчик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Заказчика о принятом </w:t>
      </w:r>
      <w:proofErr w:type="gramStart"/>
      <w:r w:rsidRPr="00806C8F">
        <w:rPr>
          <w:rFonts w:eastAsia="Calibri"/>
          <w:lang w:eastAsia="ru-RU"/>
        </w:rPr>
        <w:t>решении</w:t>
      </w:r>
      <w:proofErr w:type="gramEnd"/>
      <w:r w:rsidRPr="00806C8F">
        <w:rPr>
          <w:rFonts w:eastAsia="Calibri"/>
          <w:lang w:eastAsia="ru-RU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0D0C73" w:rsidRPr="00806C8F" w:rsidRDefault="00A0538A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8</w:t>
      </w:r>
      <w:r w:rsidR="000D0C73" w:rsidRPr="00806C8F">
        <w:rPr>
          <w:rFonts w:eastAsia="Calibri"/>
          <w:lang w:eastAsia="ru-RU"/>
        </w:rPr>
        <w:t>.</w:t>
      </w:r>
      <w:r w:rsidR="00653848" w:rsidRPr="00806C8F">
        <w:rPr>
          <w:rFonts w:eastAsia="Calibri"/>
          <w:lang w:eastAsia="ru-RU"/>
        </w:rPr>
        <w:t>5</w:t>
      </w:r>
      <w:r w:rsidR="000D0C73" w:rsidRPr="00806C8F">
        <w:rPr>
          <w:rFonts w:eastAsia="Calibri"/>
          <w:lang w:eastAsia="ru-RU"/>
        </w:rPr>
        <w:t xml:space="preserve">. </w:t>
      </w:r>
      <w:r w:rsidRPr="00806C8F">
        <w:rPr>
          <w:rFonts w:eastAsia="Calibri"/>
          <w:lang w:eastAsia="ru-RU"/>
        </w:rPr>
        <w:t xml:space="preserve">Решение об одностороннем отказе от исполнения договора вступает в </w:t>
      </w:r>
      <w:proofErr w:type="gramStart"/>
      <w:r w:rsidRPr="00806C8F">
        <w:rPr>
          <w:rFonts w:eastAsia="Calibri"/>
          <w:lang w:eastAsia="ru-RU"/>
        </w:rPr>
        <w:t>силу</w:t>
      </w:r>
      <w:proofErr w:type="gramEnd"/>
      <w:r w:rsidRPr="00806C8F">
        <w:rPr>
          <w:rFonts w:eastAsia="Calibri"/>
          <w:lang w:eastAsia="ru-RU"/>
        </w:rPr>
        <w:t xml:space="preserve"> и договор считается расторгнутым через десять дней с даты надлежащего уведомления сторонами об одностороннем отказе от исполнения договора.</w:t>
      </w:r>
    </w:p>
    <w:p w:rsidR="000D0C73" w:rsidRPr="00806C8F" w:rsidRDefault="00A0538A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  <w:r w:rsidRPr="00806C8F">
        <w:rPr>
          <w:rFonts w:eastAsia="Calibri"/>
          <w:lang w:eastAsia="ru-RU"/>
        </w:rPr>
        <w:t>8</w:t>
      </w:r>
      <w:r w:rsidR="000D0C73" w:rsidRPr="00806C8F">
        <w:rPr>
          <w:rFonts w:eastAsia="Calibri"/>
          <w:lang w:eastAsia="ru-RU"/>
        </w:rPr>
        <w:t>.</w:t>
      </w:r>
      <w:r w:rsidR="00653848" w:rsidRPr="00806C8F">
        <w:rPr>
          <w:rFonts w:eastAsia="Calibri"/>
          <w:lang w:eastAsia="ru-RU"/>
        </w:rPr>
        <w:t>6</w:t>
      </w:r>
      <w:r w:rsidR="000D0C73" w:rsidRPr="00806C8F">
        <w:rPr>
          <w:rFonts w:eastAsia="Calibri"/>
          <w:lang w:eastAsia="ru-RU"/>
        </w:rPr>
        <w:t xml:space="preserve">. </w:t>
      </w:r>
      <w:r w:rsidRPr="00806C8F">
        <w:rPr>
          <w:rFonts w:eastAsia="Calibri"/>
          <w:lang w:eastAsia="ru-RU"/>
        </w:rPr>
        <w:t>При расторжении договора, в связи с односторонним отказом стороны договора от исполнения договора, другая сторона договора вправе потребовать возмещения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5D6207" w:rsidRPr="00806C8F" w:rsidRDefault="005D6207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</w:p>
    <w:p w:rsidR="005D6207" w:rsidRPr="00806C8F" w:rsidRDefault="005D6207" w:rsidP="00806C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C8F">
        <w:rPr>
          <w:rFonts w:ascii="Times New Roman" w:hAnsi="Times New Roman" w:cs="Times New Roman"/>
          <w:b/>
          <w:sz w:val="24"/>
          <w:szCs w:val="24"/>
        </w:rPr>
        <w:t xml:space="preserve">9. ВОЗМЕЩЕНИЕ ИМУЩЕСТВЕННЫХ ПОТЕРЬ </w:t>
      </w:r>
    </w:p>
    <w:p w:rsidR="005D6207" w:rsidRPr="00806C8F" w:rsidRDefault="005D6207" w:rsidP="00806C8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C8F">
        <w:rPr>
          <w:rFonts w:ascii="Times New Roman" w:hAnsi="Times New Roman" w:cs="Times New Roman"/>
          <w:b/>
          <w:sz w:val="24"/>
          <w:szCs w:val="24"/>
        </w:rPr>
        <w:t>(В РЕЗУЛЬТАТЕ ПРЕДЪЯВЛЕНИЯ ПРЕТЕНЗИЙ СО СТОРОНЫ НАЛОГОВЫХ ОРГАНОВ)</w:t>
      </w:r>
    </w:p>
    <w:p w:rsidR="005D6207" w:rsidRPr="00806C8F" w:rsidRDefault="005D6207" w:rsidP="00806C8F">
      <w:pPr>
        <w:pStyle w:val="af5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06C8F">
        <w:t xml:space="preserve">           9.1. </w:t>
      </w:r>
      <w:r w:rsidRPr="00806C8F">
        <w:rPr>
          <w:rFonts w:eastAsiaTheme="minorHAnsi"/>
          <w:lang w:eastAsia="en-US"/>
        </w:rPr>
        <w:t xml:space="preserve">Подрядчик обязуется возместить имущественные потери Заказчика, возникшие в любое время после заключения Договора, в случае, если к Заказчику на основании решения налогового органа (далее – Решение) будут предъявлены требования имущественного характера по причине отказа налогового органа в признании права Заказчика на включение в состав расходов в целях исчисления </w:t>
      </w:r>
      <w:proofErr w:type="gramStart"/>
      <w:r w:rsidRPr="00806C8F">
        <w:rPr>
          <w:rFonts w:eastAsiaTheme="minorHAnsi"/>
          <w:lang w:eastAsia="en-US"/>
        </w:rPr>
        <w:t>налога</w:t>
      </w:r>
      <w:proofErr w:type="gramEnd"/>
      <w:r w:rsidRPr="00806C8F">
        <w:rPr>
          <w:rFonts w:eastAsiaTheme="minorHAnsi"/>
          <w:lang w:eastAsia="en-US"/>
        </w:rPr>
        <w:t xml:space="preserve"> на прибыль организаций стоимости оказанных услуг по договору.</w:t>
      </w:r>
    </w:p>
    <w:p w:rsidR="00E32234" w:rsidRPr="00806C8F" w:rsidRDefault="005D6207" w:rsidP="00806C8F">
      <w:pPr>
        <w:pStyle w:val="af5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 xml:space="preserve">          9.2.</w:t>
      </w:r>
      <w:r w:rsidR="00E32234" w:rsidRPr="00806C8F">
        <w:rPr>
          <w:rFonts w:eastAsia="Calibri"/>
        </w:rPr>
        <w:t xml:space="preserve"> Суммы, связанные с компенсацией  затрат на уплату НДС при УСН возмещаются Заказчику после поступления на его счет денежных средств на  указанные цели. Не принятие к учету  финансирующим органом сумм возмещения НДС при УСН, влечет соразмерное уменьшение цены договора.</w:t>
      </w:r>
    </w:p>
    <w:p w:rsidR="00E32234" w:rsidRPr="00806C8F" w:rsidRDefault="00E32234" w:rsidP="00806C8F">
      <w:pPr>
        <w:pStyle w:val="af5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06C8F">
        <w:t xml:space="preserve">                Суммы, связанные с доначислением Заказчику НДС уполномоченным органом, Подрядчик возмещает в добровольном порядке путем оплаты в течение 10 (десяти) рабочих дней с момента предъявления требования Заказчиком.</w:t>
      </w:r>
    </w:p>
    <w:p w:rsidR="005D6207" w:rsidRPr="00806C8F" w:rsidRDefault="005D6207" w:rsidP="00806C8F">
      <w:pPr>
        <w:pStyle w:val="af5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 xml:space="preserve">          9.3. Заказчик вправе обратиться за возмещением имущественных потерь к Исполнителю после вступления в силу Решения. При этом оспаривание Заказчиком Решения не является обязательным условием для обращения к Исполнителю за возмещением имущественных потерь.</w:t>
      </w:r>
    </w:p>
    <w:p w:rsidR="005D6207" w:rsidRPr="00806C8F" w:rsidRDefault="005D6207" w:rsidP="00806C8F">
      <w:pPr>
        <w:pStyle w:val="af5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 xml:space="preserve">         9.4. В обоснование требования возместить имущественные потери Заказчик </w:t>
      </w:r>
      <w:proofErr w:type="gramStart"/>
      <w:r w:rsidRPr="00806C8F">
        <w:rPr>
          <w:rFonts w:eastAsiaTheme="minorHAnsi"/>
          <w:lang w:eastAsia="en-US"/>
        </w:rPr>
        <w:t>предоставляет Подрядчику следующие документы</w:t>
      </w:r>
      <w:proofErr w:type="gramEnd"/>
      <w:r w:rsidRPr="00806C8F">
        <w:rPr>
          <w:rFonts w:eastAsiaTheme="minorHAnsi"/>
          <w:lang w:eastAsia="en-US"/>
        </w:rPr>
        <w:t>:</w:t>
      </w:r>
    </w:p>
    <w:p w:rsidR="005D6207" w:rsidRPr="00806C8F" w:rsidRDefault="005D6207" w:rsidP="00806C8F">
      <w:pPr>
        <w:keepNext/>
        <w:keepLines/>
        <w:ind w:firstLine="709"/>
        <w:jc w:val="both"/>
        <w:rPr>
          <w:lang w:bidi="ru-RU"/>
        </w:rPr>
      </w:pPr>
      <w:r w:rsidRPr="00806C8F">
        <w:rPr>
          <w:lang w:bidi="ru-RU"/>
        </w:rPr>
        <w:t>– заверенную Заказчиком выписку из вступившего в законную силу Решения, в силу которого возникают имущественные потери;</w:t>
      </w:r>
    </w:p>
    <w:p w:rsidR="005D6207" w:rsidRPr="00806C8F" w:rsidRDefault="005D6207" w:rsidP="00806C8F">
      <w:pPr>
        <w:tabs>
          <w:tab w:val="num" w:pos="780"/>
          <w:tab w:val="left" w:pos="993"/>
        </w:tabs>
        <w:ind w:firstLine="709"/>
        <w:jc w:val="both"/>
        <w:rPr>
          <w:lang w:bidi="ru-RU"/>
        </w:rPr>
      </w:pPr>
      <w:r w:rsidRPr="00806C8F">
        <w:rPr>
          <w:lang w:bidi="ru-RU"/>
        </w:rPr>
        <w:t>– копию требования об уплате налога, выставленного на основании Решения (далее – Требование).</w:t>
      </w:r>
    </w:p>
    <w:p w:rsidR="005D6207" w:rsidRPr="00806C8F" w:rsidRDefault="005D6207" w:rsidP="00806C8F">
      <w:pPr>
        <w:pStyle w:val="af5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" w:name="_Ref497310515"/>
      <w:r w:rsidRPr="00806C8F">
        <w:rPr>
          <w:rFonts w:eastAsiaTheme="minorHAnsi"/>
          <w:lang w:eastAsia="en-US"/>
        </w:rPr>
        <w:t xml:space="preserve">         9.5. Подрядчик обязан в течение 5 (пяти) рабочих дней с момента получения соответствующей претензии от Заказчика с приложением обосновывающих ее документов, возместить Заказчику имущественные потери путем перечисления денежных средств на его расчетный счет.</w:t>
      </w:r>
      <w:bookmarkEnd w:id="1"/>
    </w:p>
    <w:p w:rsidR="005D6207" w:rsidRPr="00806C8F" w:rsidRDefault="005D6207" w:rsidP="00806C8F">
      <w:pPr>
        <w:pStyle w:val="af5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06C8F">
        <w:rPr>
          <w:rFonts w:eastAsiaTheme="minorHAnsi"/>
          <w:lang w:eastAsia="en-US"/>
        </w:rPr>
        <w:t xml:space="preserve">         9.6. Размер возмещения равен размеру требований имущественного характера (включая штрафные санкции), предъявленных налоговым органом к Заказчику и увеличенных на сумму, равную сумме налога на прибыль, которую Заказчик должен будет уплатить в связи с получением возмещения имущественных потерь.</w:t>
      </w:r>
    </w:p>
    <w:p w:rsidR="00AD131B" w:rsidRPr="00806C8F" w:rsidRDefault="00AD131B" w:rsidP="00806C8F">
      <w:p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</w:p>
    <w:p w:rsidR="000D0C73" w:rsidRPr="00806C8F" w:rsidRDefault="005D6207" w:rsidP="00806C8F">
      <w:pPr>
        <w:pStyle w:val="a5"/>
        <w:tabs>
          <w:tab w:val="left" w:pos="360"/>
          <w:tab w:val="left" w:pos="56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06C8F">
        <w:rPr>
          <w:rFonts w:ascii="Times New Roman" w:hAnsi="Times New Roman" w:cs="Times New Roman"/>
          <w:sz w:val="24"/>
          <w:szCs w:val="24"/>
        </w:rPr>
        <w:t>10</w:t>
      </w:r>
      <w:r w:rsidR="000D0C73" w:rsidRPr="00806C8F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DD448F" w:rsidRPr="00806C8F" w:rsidRDefault="00DD448F" w:rsidP="00806C8F">
      <w:pPr>
        <w:widowControl w:val="0"/>
        <w:tabs>
          <w:tab w:val="left" w:pos="709"/>
        </w:tabs>
        <w:suppressAutoHyphens w:val="0"/>
        <w:ind w:left="90"/>
        <w:jc w:val="both"/>
      </w:pPr>
      <w:r w:rsidRPr="00806C8F">
        <w:tab/>
      </w:r>
      <w:r w:rsidR="005D6207" w:rsidRPr="00806C8F">
        <w:t>10</w:t>
      </w:r>
      <w:r w:rsidRPr="00806C8F">
        <w:t xml:space="preserve">.1. </w:t>
      </w:r>
      <w:r w:rsidRPr="00806C8F">
        <w:rPr>
          <w:color w:val="000000"/>
        </w:rPr>
        <w:t>Сторона, нарушившая условия Договора, обязана возместить другой Стороне причиненные таким нарушением убытки.</w:t>
      </w:r>
    </w:p>
    <w:p w:rsidR="00DD448F" w:rsidRPr="00806C8F" w:rsidRDefault="00DD448F" w:rsidP="00806C8F">
      <w:pPr>
        <w:widowControl w:val="0"/>
        <w:tabs>
          <w:tab w:val="left" w:pos="709"/>
        </w:tabs>
        <w:suppressAutoHyphens w:val="0"/>
        <w:jc w:val="both"/>
      </w:pPr>
      <w:r w:rsidRPr="00806C8F">
        <w:rPr>
          <w:color w:val="000000"/>
        </w:rPr>
        <w:tab/>
      </w:r>
      <w:r w:rsidR="005D6207" w:rsidRPr="00806C8F">
        <w:rPr>
          <w:color w:val="000000"/>
        </w:rPr>
        <w:t>10</w:t>
      </w:r>
      <w:r w:rsidRPr="00806C8F">
        <w:rPr>
          <w:color w:val="000000"/>
        </w:rPr>
        <w:t xml:space="preserve">.2. В случае нарушения Подрядчиком установленных настоящим Договором сроков выполнения Работ по причинам, за которые он несет ответственность, Заказчик вправе начислить Подрядчику пени в размере </w:t>
      </w:r>
      <w:r w:rsidR="004F61D4" w:rsidRPr="00806C8F">
        <w:rPr>
          <w:color w:val="000000"/>
        </w:rPr>
        <w:t>0,1</w:t>
      </w:r>
      <w:r w:rsidRPr="00806C8F">
        <w:rPr>
          <w:color w:val="000000"/>
        </w:rPr>
        <w:t xml:space="preserve"> (</w:t>
      </w:r>
      <w:r w:rsidR="004F61D4" w:rsidRPr="00806C8F">
        <w:rPr>
          <w:color w:val="000000"/>
        </w:rPr>
        <w:t>Ноль целых одна десятая</w:t>
      </w:r>
      <w:r w:rsidRPr="00806C8F">
        <w:rPr>
          <w:color w:val="000000"/>
        </w:rPr>
        <w:t>) % за каждый день просрочки от общей стоимости незавершенных в срок Работ. Заказчик вправе производить удержание неустойки при окончательном расчете за выполненные Работы.</w:t>
      </w:r>
    </w:p>
    <w:p w:rsidR="00DD448F" w:rsidRPr="00806C8F" w:rsidRDefault="00DD448F" w:rsidP="00806C8F">
      <w:pPr>
        <w:widowControl w:val="0"/>
        <w:tabs>
          <w:tab w:val="left" w:pos="709"/>
        </w:tabs>
        <w:suppressAutoHyphens w:val="0"/>
        <w:ind w:left="90"/>
        <w:jc w:val="both"/>
      </w:pPr>
      <w:r w:rsidRPr="00806C8F">
        <w:rPr>
          <w:color w:val="000000"/>
        </w:rPr>
        <w:tab/>
      </w:r>
      <w:r w:rsidR="005D6207" w:rsidRPr="00806C8F">
        <w:rPr>
          <w:color w:val="000000"/>
        </w:rPr>
        <w:t>10</w:t>
      </w:r>
      <w:r w:rsidRPr="00806C8F">
        <w:rPr>
          <w:color w:val="000000"/>
        </w:rPr>
        <w:t xml:space="preserve">.3. В случае нарушения Подрядчиком установленных настоящим Договором сроков начала выполнения Работ, Заказчик вправе начислить Подрядчику неустойку в размере </w:t>
      </w:r>
      <w:r w:rsidR="004F61D4" w:rsidRPr="00806C8F">
        <w:rPr>
          <w:color w:val="000000"/>
        </w:rPr>
        <w:t>0,1 (Ноль целых одна десятая)</w:t>
      </w:r>
      <w:r w:rsidRPr="00806C8F">
        <w:rPr>
          <w:color w:val="000000"/>
        </w:rPr>
        <w:t xml:space="preserve"> </w:t>
      </w:r>
      <w:r w:rsidRPr="00806C8F">
        <w:rPr>
          <w:b/>
          <w:bCs/>
          <w:i/>
          <w:iCs/>
          <w:color w:val="000000"/>
          <w:shd w:val="clear" w:color="auto" w:fill="FFFFFF"/>
        </w:rPr>
        <w:t>%</w:t>
      </w:r>
      <w:r w:rsidRPr="00806C8F">
        <w:rPr>
          <w:color w:val="000000"/>
        </w:rPr>
        <w:t xml:space="preserve"> за каждый день просрочки от стоимости общего объема работ.</w:t>
      </w:r>
    </w:p>
    <w:p w:rsidR="00EB5A22" w:rsidRPr="00806C8F" w:rsidRDefault="00DD448F" w:rsidP="00806C8F">
      <w:pPr>
        <w:widowControl w:val="0"/>
        <w:tabs>
          <w:tab w:val="left" w:pos="709"/>
        </w:tabs>
        <w:suppressAutoHyphens w:val="0"/>
        <w:ind w:left="90"/>
        <w:jc w:val="both"/>
      </w:pPr>
      <w:r w:rsidRPr="00806C8F">
        <w:rPr>
          <w:color w:val="000000"/>
        </w:rPr>
        <w:tab/>
      </w:r>
      <w:r w:rsidR="005D6207" w:rsidRPr="00806C8F">
        <w:rPr>
          <w:color w:val="000000"/>
        </w:rPr>
        <w:t>10</w:t>
      </w:r>
      <w:r w:rsidRPr="00806C8F">
        <w:rPr>
          <w:color w:val="000000"/>
        </w:rPr>
        <w:t>.4. Подрядчик несет ответственность за надлежащее качество Работ в соответствии с действующим законодательством. В случае некачественно выполненных Подрядчиком Работ, Заказчик вправе устранить выявленные недостатки с привлечением третьих лиц, а Подрядчик обязан возместить связанные с этим расходы Заказчика.</w:t>
      </w:r>
      <w:r w:rsidR="00EB5A22" w:rsidRPr="00806C8F">
        <w:t xml:space="preserve"> </w:t>
      </w:r>
    </w:p>
    <w:p w:rsidR="00DD448F" w:rsidRPr="00806C8F" w:rsidRDefault="00EB5A22" w:rsidP="00806C8F">
      <w:pPr>
        <w:widowControl w:val="0"/>
        <w:tabs>
          <w:tab w:val="left" w:pos="709"/>
        </w:tabs>
        <w:suppressAutoHyphens w:val="0"/>
        <w:ind w:left="90"/>
        <w:jc w:val="both"/>
      </w:pPr>
      <w:r w:rsidRPr="00806C8F">
        <w:tab/>
        <w:t>Подрядчик несет ответственность за ненадлежащее качество предоставленных им материалов, а также за несоответствие используемых им материалов требованиям проекта на проведение капитального ремонта.</w:t>
      </w:r>
    </w:p>
    <w:p w:rsidR="00DD448F" w:rsidRPr="00806C8F" w:rsidRDefault="005D6207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06C8F">
        <w:rPr>
          <w:color w:val="000000"/>
        </w:rPr>
        <w:t>10</w:t>
      </w:r>
      <w:r w:rsidR="00DD448F" w:rsidRPr="00806C8F">
        <w:rPr>
          <w:color w:val="000000"/>
        </w:rPr>
        <w:t>.5. Риск случайной гибели или случайного повреждения результатов выполненных Работ или их части, имущества, оборудования и материалов, находящихся на Объекте до приемки выполненных Работ, полностью лежит на Подрядчике. При просрочке передачи или приемки результата работы риски, несет сторона, допустившая просрочку.</w:t>
      </w:r>
      <w:r w:rsidR="00EB5A22" w:rsidRPr="00806C8F">
        <w:rPr>
          <w:highlight w:val="yellow"/>
        </w:rPr>
        <w:t xml:space="preserve"> </w:t>
      </w:r>
    </w:p>
    <w:p w:rsidR="00DD448F" w:rsidRPr="00806C8F" w:rsidRDefault="00DD448F" w:rsidP="00806C8F">
      <w:pPr>
        <w:widowControl w:val="0"/>
        <w:tabs>
          <w:tab w:val="left" w:pos="709"/>
        </w:tabs>
        <w:suppressAutoHyphens w:val="0"/>
        <w:ind w:left="90"/>
        <w:jc w:val="both"/>
      </w:pPr>
      <w:r w:rsidRPr="00806C8F">
        <w:rPr>
          <w:color w:val="000000"/>
        </w:rPr>
        <w:tab/>
      </w:r>
      <w:r w:rsidR="005D6207" w:rsidRPr="00806C8F">
        <w:rPr>
          <w:color w:val="000000"/>
        </w:rPr>
        <w:t>10</w:t>
      </w:r>
      <w:r w:rsidRPr="00806C8F">
        <w:rPr>
          <w:color w:val="000000"/>
        </w:rPr>
        <w:t>.6. В случае причинения ущерба, утраты и порчи имущества, материалов, оборудования и результатов Работ или их части до приемки выполненных Работ по любой причине Подрядчик обязан за свой счет устранить последствия их наступления с тем, чтобы Работы отвечали требованиям настоящего Договора.</w:t>
      </w:r>
    </w:p>
    <w:p w:rsidR="00DD448F" w:rsidRPr="00806C8F" w:rsidRDefault="00DD448F" w:rsidP="00806C8F">
      <w:pPr>
        <w:widowControl w:val="0"/>
        <w:tabs>
          <w:tab w:val="left" w:pos="709"/>
        </w:tabs>
        <w:suppressAutoHyphens w:val="0"/>
        <w:ind w:left="90"/>
        <w:jc w:val="both"/>
        <w:rPr>
          <w:color w:val="000000"/>
        </w:rPr>
      </w:pPr>
      <w:r w:rsidRPr="00806C8F">
        <w:rPr>
          <w:color w:val="000000"/>
        </w:rPr>
        <w:tab/>
      </w:r>
      <w:r w:rsidR="005D6207" w:rsidRPr="00806C8F">
        <w:rPr>
          <w:color w:val="000000"/>
        </w:rPr>
        <w:t>10</w:t>
      </w:r>
      <w:r w:rsidRPr="00806C8F">
        <w:rPr>
          <w:color w:val="000000"/>
        </w:rPr>
        <w:t>.7. Подрядчик самостоятельно отвечает по всем претензиям, требованиям,</w:t>
      </w:r>
      <w:r w:rsidR="00502CE2" w:rsidRPr="00806C8F">
        <w:t xml:space="preserve"> </w:t>
      </w:r>
      <w:r w:rsidRPr="00806C8F">
        <w:rPr>
          <w:color w:val="000000"/>
        </w:rPr>
        <w:t>судебным искам со стороны третьих лиц, которые могут возникн</w:t>
      </w:r>
      <w:r w:rsidR="00502CE2" w:rsidRPr="00806C8F">
        <w:rPr>
          <w:color w:val="000000"/>
        </w:rPr>
        <w:t xml:space="preserve">уть вследствие невыполнения или </w:t>
      </w:r>
      <w:r w:rsidRPr="00806C8F">
        <w:rPr>
          <w:color w:val="000000"/>
        </w:rPr>
        <w:t>ненадлежащего выполнения Подрядчиком своих обязатель</w:t>
      </w:r>
      <w:proofErr w:type="gramStart"/>
      <w:r w:rsidRPr="00806C8F">
        <w:rPr>
          <w:color w:val="000000"/>
        </w:rPr>
        <w:t>ств пр</w:t>
      </w:r>
      <w:proofErr w:type="gramEnd"/>
      <w:r w:rsidRPr="00806C8F">
        <w:rPr>
          <w:color w:val="000000"/>
        </w:rPr>
        <w:t>и выполнении Работ по настоящему Договору, принимая на себя всю имущественную ответственность.</w:t>
      </w:r>
    </w:p>
    <w:p w:rsidR="00DD448F" w:rsidRPr="00806C8F" w:rsidRDefault="00DD448F" w:rsidP="00806C8F">
      <w:pPr>
        <w:widowControl w:val="0"/>
        <w:tabs>
          <w:tab w:val="left" w:pos="709"/>
        </w:tabs>
        <w:suppressAutoHyphens w:val="0"/>
        <w:ind w:left="90"/>
        <w:jc w:val="both"/>
      </w:pPr>
      <w:r w:rsidRPr="00806C8F">
        <w:rPr>
          <w:color w:val="000000"/>
        </w:rPr>
        <w:tab/>
      </w:r>
      <w:r w:rsidR="005D6207" w:rsidRPr="00806C8F">
        <w:rPr>
          <w:color w:val="000000"/>
        </w:rPr>
        <w:t>10</w:t>
      </w:r>
      <w:r w:rsidRPr="00806C8F">
        <w:rPr>
          <w:color w:val="000000"/>
        </w:rPr>
        <w:t>.8. За ущерб, причиненный третьему лицу в процессе выполнения Работ, отвечает Подрядчик, если не докажет, что ущерб был причинен не по его вине.</w:t>
      </w:r>
    </w:p>
    <w:p w:rsidR="00DD448F" w:rsidRPr="00806C8F" w:rsidRDefault="00DD448F" w:rsidP="00806C8F">
      <w:pPr>
        <w:widowControl w:val="0"/>
        <w:tabs>
          <w:tab w:val="left" w:pos="709"/>
        </w:tabs>
        <w:suppressAutoHyphens w:val="0"/>
        <w:ind w:left="90"/>
        <w:jc w:val="both"/>
      </w:pPr>
      <w:r w:rsidRPr="00806C8F">
        <w:rPr>
          <w:color w:val="000000"/>
        </w:rPr>
        <w:tab/>
      </w:r>
      <w:r w:rsidR="005D6207" w:rsidRPr="00806C8F">
        <w:rPr>
          <w:color w:val="000000"/>
        </w:rPr>
        <w:t>10</w:t>
      </w:r>
      <w:r w:rsidRPr="00806C8F">
        <w:rPr>
          <w:color w:val="000000"/>
        </w:rPr>
        <w:t>.10.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7549E4" w:rsidRPr="00806C8F" w:rsidRDefault="005D6207" w:rsidP="00806C8F">
      <w:pPr>
        <w:tabs>
          <w:tab w:val="left" w:pos="567"/>
        </w:tabs>
        <w:ind w:firstLine="709"/>
        <w:jc w:val="both"/>
      </w:pPr>
      <w:r w:rsidRPr="00806C8F">
        <w:rPr>
          <w:color w:val="000000"/>
        </w:rPr>
        <w:t>10</w:t>
      </w:r>
      <w:r w:rsidR="00DD448F" w:rsidRPr="00806C8F">
        <w:rPr>
          <w:color w:val="000000"/>
        </w:rPr>
        <w:t>.11. Уплата неустойки и возмещение убытков не освобождает Сторону, нарушившую договор, от исполнения своих обязательств по договору или устранения нарушений.</w:t>
      </w:r>
      <w:r w:rsidR="007549E4" w:rsidRPr="00806C8F">
        <w:t xml:space="preserve"> </w:t>
      </w:r>
    </w:p>
    <w:p w:rsidR="00806C8F" w:rsidRPr="00806C8F" w:rsidRDefault="00806C8F" w:rsidP="00806C8F">
      <w:pPr>
        <w:tabs>
          <w:tab w:val="left" w:pos="567"/>
        </w:tabs>
        <w:ind w:firstLine="709"/>
        <w:jc w:val="both"/>
      </w:pPr>
    </w:p>
    <w:p w:rsidR="000D0C73" w:rsidRPr="00806C8F" w:rsidRDefault="00DD448F" w:rsidP="00806C8F">
      <w:pPr>
        <w:pStyle w:val="ad"/>
        <w:tabs>
          <w:tab w:val="left" w:pos="567"/>
        </w:tabs>
        <w:suppressAutoHyphens/>
        <w:contextualSpacing/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 w:rsidRPr="00806C8F">
        <w:rPr>
          <w:rFonts w:ascii="Times New Roman" w:eastAsia="Times New Roman" w:hAnsi="Times New Roman"/>
          <w:b/>
          <w:kern w:val="1"/>
          <w:sz w:val="24"/>
          <w:szCs w:val="24"/>
        </w:rPr>
        <w:t>1</w:t>
      </w:r>
      <w:r w:rsidR="005D6207" w:rsidRPr="00806C8F">
        <w:rPr>
          <w:rFonts w:ascii="Times New Roman" w:eastAsia="Times New Roman" w:hAnsi="Times New Roman"/>
          <w:b/>
          <w:kern w:val="1"/>
          <w:sz w:val="24"/>
          <w:szCs w:val="24"/>
        </w:rPr>
        <w:t>1</w:t>
      </w:r>
      <w:r w:rsidRPr="00806C8F">
        <w:rPr>
          <w:rFonts w:ascii="Times New Roman" w:eastAsia="Times New Roman" w:hAnsi="Times New Roman"/>
          <w:b/>
          <w:kern w:val="1"/>
          <w:sz w:val="24"/>
          <w:szCs w:val="24"/>
        </w:rPr>
        <w:t xml:space="preserve">. </w:t>
      </w:r>
      <w:r w:rsidR="000D0C73" w:rsidRPr="00806C8F">
        <w:rPr>
          <w:rFonts w:ascii="Times New Roman" w:eastAsia="Times New Roman" w:hAnsi="Times New Roman"/>
          <w:b/>
          <w:kern w:val="1"/>
          <w:sz w:val="24"/>
          <w:szCs w:val="24"/>
        </w:rPr>
        <w:t>ОБСТОЯТЕЛЬСТВА НЕПРЕОДОЛИМОЙ СИЛЫ</w:t>
      </w:r>
    </w:p>
    <w:p w:rsidR="000D0C73" w:rsidRPr="00806C8F" w:rsidRDefault="00DD448F" w:rsidP="00806C8F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06C8F">
        <w:rPr>
          <w:color w:val="000000"/>
        </w:rPr>
        <w:t>1</w:t>
      </w:r>
      <w:r w:rsidR="005D6207" w:rsidRPr="00806C8F">
        <w:rPr>
          <w:color w:val="000000"/>
        </w:rPr>
        <w:t>1</w:t>
      </w:r>
      <w:r w:rsidR="000D0C73" w:rsidRPr="00806C8F">
        <w:rPr>
          <w:color w:val="000000"/>
        </w:rPr>
        <w:t xml:space="preserve">.1. Стороны освобождаются от ответственности за причиненное или полное неисполнение обязательств по настоящему договору, если оно явилось следствием природных явлений, </w:t>
      </w:r>
      <w:r w:rsidR="000D0C73" w:rsidRPr="00806C8F">
        <w:rPr>
          <w:rFonts w:eastAsia="Calibri"/>
          <w:lang w:eastAsia="ru-RU"/>
        </w:rPr>
        <w:t>в том числе обусловленные погодными условиями (документально подтвержденные справками Метеослужб),</w:t>
      </w:r>
      <w:r w:rsidR="000D0C73" w:rsidRPr="00806C8F">
        <w:rPr>
          <w:color w:val="000000"/>
        </w:rPr>
        <w:t xml:space="preserve"> военных действий, и прочих обстоятельств непреодолимой силы и, если эти обстоятельства непосредственно повлияли на исполнение настоящего договора.</w:t>
      </w:r>
    </w:p>
    <w:p w:rsidR="000D0C73" w:rsidRPr="00806C8F" w:rsidRDefault="00DD448F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6C8F">
        <w:rPr>
          <w:rFonts w:ascii="Times New Roman" w:hAnsi="Times New Roman"/>
          <w:color w:val="000000"/>
          <w:sz w:val="24"/>
          <w:szCs w:val="24"/>
        </w:rPr>
        <w:t>1</w:t>
      </w:r>
      <w:r w:rsidR="005D6207" w:rsidRPr="00806C8F">
        <w:rPr>
          <w:rFonts w:ascii="Times New Roman" w:hAnsi="Times New Roman"/>
          <w:color w:val="000000"/>
          <w:sz w:val="24"/>
          <w:szCs w:val="24"/>
        </w:rPr>
        <w:t>1</w:t>
      </w:r>
      <w:r w:rsidR="000D0C73" w:rsidRPr="00806C8F">
        <w:rPr>
          <w:rFonts w:ascii="Times New Roman" w:hAnsi="Times New Roman"/>
          <w:color w:val="000000"/>
          <w:sz w:val="24"/>
          <w:szCs w:val="24"/>
        </w:rPr>
        <w:t>.2. Срок исполнения обязательств по настоящему договору от</w:t>
      </w:r>
      <w:r w:rsidR="005E445C" w:rsidRPr="00806C8F">
        <w:rPr>
          <w:rFonts w:ascii="Times New Roman" w:hAnsi="Times New Roman"/>
          <w:color w:val="000000"/>
          <w:sz w:val="24"/>
          <w:szCs w:val="24"/>
        </w:rPr>
        <w:t xml:space="preserve">одвигается соразмерно времени, </w:t>
      </w:r>
      <w:r w:rsidR="000D0C73" w:rsidRPr="00806C8F">
        <w:rPr>
          <w:rFonts w:ascii="Times New Roman" w:hAnsi="Times New Roman"/>
          <w:color w:val="000000"/>
          <w:sz w:val="24"/>
          <w:szCs w:val="24"/>
        </w:rPr>
        <w:t>в течение которого действовали обстоятельства непреодолимой силы, а также последствия, вызванные этими обстоятельствами.</w:t>
      </w:r>
    </w:p>
    <w:p w:rsidR="000D0C73" w:rsidRPr="00806C8F" w:rsidRDefault="00DD448F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6C8F">
        <w:rPr>
          <w:rFonts w:ascii="Times New Roman" w:hAnsi="Times New Roman"/>
          <w:color w:val="000000"/>
          <w:sz w:val="24"/>
          <w:szCs w:val="24"/>
        </w:rPr>
        <w:t>1</w:t>
      </w:r>
      <w:r w:rsidR="005D6207" w:rsidRPr="00806C8F">
        <w:rPr>
          <w:rFonts w:ascii="Times New Roman" w:hAnsi="Times New Roman"/>
          <w:color w:val="000000"/>
          <w:sz w:val="24"/>
          <w:szCs w:val="24"/>
        </w:rPr>
        <w:t>1</w:t>
      </w:r>
      <w:r w:rsidR="000D0C73" w:rsidRPr="00806C8F">
        <w:rPr>
          <w:rFonts w:ascii="Times New Roman" w:hAnsi="Times New Roman"/>
          <w:color w:val="000000"/>
          <w:sz w:val="24"/>
          <w:szCs w:val="24"/>
        </w:rPr>
        <w:t xml:space="preserve">.3. Сторона, для которой создалась невозможность исполнения обязательств по договору вследствие обстоятельств непреодолимой силы, должна о наступлении этих обстоятельств письменно известить другую Сторону без промедления, не позднее 10 (десяти) дней с момента их наступления. Извещение должно содержать данные о наступлении и о характере обстоятельств и возможных последствиях. Сторона также без промедления, должна письменно известить другую </w:t>
      </w:r>
      <w:r w:rsidR="000D0C73" w:rsidRPr="00806C8F">
        <w:rPr>
          <w:rFonts w:ascii="Times New Roman" w:hAnsi="Times New Roman"/>
          <w:color w:val="000000"/>
          <w:sz w:val="24"/>
          <w:szCs w:val="24"/>
        </w:rPr>
        <w:lastRenderedPageBreak/>
        <w:t>Сторону о прекращении этих обстоятельств не позднее 10 (десяти) дней с момента прекращения их действия.</w:t>
      </w:r>
    </w:p>
    <w:p w:rsidR="00AD131B" w:rsidRPr="00806C8F" w:rsidRDefault="00DD448F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6C8F">
        <w:rPr>
          <w:rFonts w:ascii="Times New Roman" w:hAnsi="Times New Roman"/>
          <w:color w:val="000000"/>
          <w:sz w:val="24"/>
          <w:szCs w:val="24"/>
        </w:rPr>
        <w:t>1</w:t>
      </w:r>
      <w:r w:rsidR="005D6207" w:rsidRPr="00806C8F">
        <w:rPr>
          <w:rFonts w:ascii="Times New Roman" w:hAnsi="Times New Roman"/>
          <w:color w:val="000000"/>
          <w:sz w:val="24"/>
          <w:szCs w:val="24"/>
        </w:rPr>
        <w:t>1</w:t>
      </w:r>
      <w:r w:rsidR="000D0C73" w:rsidRPr="00806C8F">
        <w:rPr>
          <w:rFonts w:ascii="Times New Roman" w:hAnsi="Times New Roman"/>
          <w:color w:val="000000"/>
          <w:sz w:val="24"/>
          <w:szCs w:val="24"/>
        </w:rPr>
        <w:t>.4. Не извещение или несвоевременное извещение другой Стороны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влечет за собой утрату права для этой Стороны с</w:t>
      </w:r>
      <w:r w:rsidR="00117238" w:rsidRPr="00806C8F">
        <w:rPr>
          <w:rFonts w:ascii="Times New Roman" w:hAnsi="Times New Roman"/>
          <w:color w:val="000000"/>
          <w:sz w:val="24"/>
          <w:szCs w:val="24"/>
        </w:rPr>
        <w:t>сылаться на эти обстоятельства.</w:t>
      </w:r>
    </w:p>
    <w:p w:rsidR="004F61D4" w:rsidRPr="00806C8F" w:rsidRDefault="004F61D4" w:rsidP="00806C8F">
      <w:pPr>
        <w:pStyle w:val="ad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0C73" w:rsidRPr="00806C8F" w:rsidRDefault="000D0C73" w:rsidP="00806C8F">
      <w:pPr>
        <w:pStyle w:val="ad"/>
        <w:tabs>
          <w:tab w:val="left" w:pos="567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6C8F">
        <w:rPr>
          <w:rFonts w:ascii="Times New Roman" w:hAnsi="Times New Roman"/>
          <w:b/>
          <w:sz w:val="24"/>
          <w:szCs w:val="24"/>
        </w:rPr>
        <w:t>1</w:t>
      </w:r>
      <w:r w:rsidR="005D6207" w:rsidRPr="00806C8F">
        <w:rPr>
          <w:rFonts w:ascii="Times New Roman" w:hAnsi="Times New Roman"/>
          <w:b/>
          <w:sz w:val="24"/>
          <w:szCs w:val="24"/>
        </w:rPr>
        <w:t>2</w:t>
      </w:r>
      <w:r w:rsidRPr="00806C8F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:rsidR="000D0C73" w:rsidRPr="00806C8F" w:rsidRDefault="000D0C73" w:rsidP="00806C8F">
      <w:pPr>
        <w:widowControl w:val="0"/>
        <w:tabs>
          <w:tab w:val="left" w:pos="567"/>
          <w:tab w:val="num" w:pos="1620"/>
        </w:tabs>
        <w:autoSpaceDE w:val="0"/>
        <w:autoSpaceDN w:val="0"/>
        <w:ind w:firstLine="709"/>
        <w:jc w:val="both"/>
        <w:rPr>
          <w:snapToGrid w:val="0"/>
        </w:rPr>
      </w:pPr>
      <w:r w:rsidRPr="00806C8F">
        <w:t>1</w:t>
      </w:r>
      <w:r w:rsidR="005D6207" w:rsidRPr="00806C8F">
        <w:t>2</w:t>
      </w:r>
      <w:r w:rsidRPr="00806C8F">
        <w:t xml:space="preserve">.1. В случае возникновения каких-либо разногласий или споров в процессе исполнения обязательств по настоящему договору Стороны обязуются до передачи дела в суд урегулировать их в претензионном порядке. 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 xml:space="preserve">Срок рассмотрения претензий не более </w:t>
      </w:r>
      <w:r w:rsidR="00AE5455" w:rsidRPr="00806C8F">
        <w:t xml:space="preserve">7 </w:t>
      </w:r>
      <w:r w:rsidR="00945A0D" w:rsidRPr="00806C8F">
        <w:t>рабочи</w:t>
      </w:r>
      <w:r w:rsidR="00AE5455" w:rsidRPr="00806C8F">
        <w:t xml:space="preserve">х </w:t>
      </w:r>
      <w:r w:rsidR="00C61750" w:rsidRPr="00806C8F">
        <w:t>д</w:t>
      </w:r>
      <w:r w:rsidRPr="00806C8F">
        <w:t>ней.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1</w:t>
      </w:r>
      <w:r w:rsidR="005D6207" w:rsidRPr="00806C8F">
        <w:t>2</w:t>
      </w:r>
      <w:r w:rsidRPr="00806C8F">
        <w:t>.2. В случае не урегулирования споров и разногласий в претензионном порядке, спор подлежит разрешению в Арбитражном суде Красноярского края.</w:t>
      </w:r>
    </w:p>
    <w:p w:rsidR="00AD131B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1</w:t>
      </w:r>
      <w:r w:rsidR="005D6207" w:rsidRPr="00806C8F">
        <w:t>2</w:t>
      </w:r>
      <w:r w:rsidRPr="00806C8F">
        <w:t>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F61D4" w:rsidRPr="00806C8F" w:rsidRDefault="004F61D4" w:rsidP="00806C8F">
      <w:pPr>
        <w:tabs>
          <w:tab w:val="left" w:pos="567"/>
        </w:tabs>
        <w:ind w:firstLine="709"/>
        <w:contextualSpacing/>
        <w:jc w:val="both"/>
      </w:pPr>
    </w:p>
    <w:p w:rsidR="000D0C73" w:rsidRPr="00806C8F" w:rsidRDefault="00FA7A19" w:rsidP="00806C8F">
      <w:pPr>
        <w:tabs>
          <w:tab w:val="left" w:pos="567"/>
        </w:tabs>
        <w:ind w:firstLine="709"/>
        <w:contextualSpacing/>
        <w:jc w:val="center"/>
      </w:pPr>
      <w:r w:rsidRPr="00806C8F">
        <w:rPr>
          <w:b/>
        </w:rPr>
        <w:t>1</w:t>
      </w:r>
      <w:r w:rsidR="005D6207" w:rsidRPr="00806C8F">
        <w:rPr>
          <w:b/>
        </w:rPr>
        <w:t>3</w:t>
      </w:r>
      <w:r w:rsidRPr="00806C8F">
        <w:rPr>
          <w:b/>
        </w:rPr>
        <w:t>.</w:t>
      </w:r>
      <w:r w:rsidR="00AD131B" w:rsidRPr="00806C8F">
        <w:rPr>
          <w:b/>
        </w:rPr>
        <w:t xml:space="preserve"> </w:t>
      </w:r>
      <w:r w:rsidR="000D0C73" w:rsidRPr="00806C8F">
        <w:rPr>
          <w:b/>
        </w:rPr>
        <w:t>КОНФИДЕНЦИАЛЬНОСТЬ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1</w:t>
      </w:r>
      <w:r w:rsidR="005D6207" w:rsidRPr="00806C8F">
        <w:t>3</w:t>
      </w:r>
      <w:r w:rsidRPr="00806C8F">
        <w:t>.1.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меры к ее защите не меньше, чем принимаемые ею для защиты собственной конфиденциальной информации.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1</w:t>
      </w:r>
      <w:r w:rsidR="005D6207" w:rsidRPr="00806C8F">
        <w:t>3</w:t>
      </w:r>
      <w:r w:rsidRPr="00806C8F">
        <w:t xml:space="preserve">.2. </w:t>
      </w:r>
      <w:proofErr w:type="gramStart"/>
      <w:r w:rsidRPr="00806C8F">
        <w:t xml:space="preserve">Конфиденциальной считается информация, полученная в рамках выполнения настоящего договора и содержащая в том числе, но, не ограничиваясь этим: коммерческую тайну, персональные данные либо иную, охраняемую законом информацию, или информацию, которая в момент передачи обозначена передающей ее стороной грифом «Конфиденциально» либо «Строго конфиденциально» с указанием полного наименования и адреса места нахождения ее обладателя. </w:t>
      </w:r>
      <w:proofErr w:type="gramEnd"/>
    </w:p>
    <w:p w:rsidR="00AD131B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1</w:t>
      </w:r>
      <w:r w:rsidR="005D6207" w:rsidRPr="00806C8F">
        <w:t>3</w:t>
      </w:r>
      <w:r w:rsidRPr="00806C8F">
        <w:t>.3. Обязательства Сторон, изложенные в настоящем разделе, действуют в течение срока действия настоящего договора и 3 (трех) лет после его прекращения.</w:t>
      </w:r>
    </w:p>
    <w:p w:rsidR="00E32234" w:rsidRPr="00806C8F" w:rsidRDefault="00E32234" w:rsidP="00806C8F">
      <w:pPr>
        <w:tabs>
          <w:tab w:val="left" w:pos="567"/>
        </w:tabs>
        <w:ind w:firstLine="709"/>
        <w:contextualSpacing/>
        <w:jc w:val="both"/>
      </w:pPr>
    </w:p>
    <w:p w:rsidR="000D0C73" w:rsidRPr="00806C8F" w:rsidRDefault="00DD448F" w:rsidP="00806C8F">
      <w:pPr>
        <w:pStyle w:val="a6"/>
        <w:keepNext w:val="0"/>
        <w:tabs>
          <w:tab w:val="left" w:pos="567"/>
        </w:tabs>
        <w:suppressAutoHyphens w:val="0"/>
        <w:ind w:left="360"/>
        <w:jc w:val="center"/>
        <w:rPr>
          <w:b/>
        </w:rPr>
      </w:pPr>
      <w:r w:rsidRPr="00806C8F">
        <w:rPr>
          <w:b/>
        </w:rPr>
        <w:t>1</w:t>
      </w:r>
      <w:r w:rsidR="005D6207" w:rsidRPr="00806C8F">
        <w:rPr>
          <w:b/>
        </w:rPr>
        <w:t>4</w:t>
      </w:r>
      <w:r w:rsidRPr="00806C8F">
        <w:rPr>
          <w:b/>
        </w:rPr>
        <w:t xml:space="preserve">. </w:t>
      </w:r>
      <w:r w:rsidR="000D0C73" w:rsidRPr="00806C8F">
        <w:rPr>
          <w:b/>
        </w:rPr>
        <w:t>АНТИКОРРУПЦИОННАЯ ОГОВОРКА</w:t>
      </w:r>
    </w:p>
    <w:p w:rsidR="000D0C73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>1</w:t>
      </w:r>
      <w:r w:rsidR="001A3030" w:rsidRPr="00806C8F">
        <w:t>4</w:t>
      </w:r>
      <w:r w:rsidRPr="00806C8F">
        <w:t xml:space="preserve">.1. </w:t>
      </w:r>
      <w:proofErr w:type="gramStart"/>
      <w:r w:rsidRPr="00806C8F"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0D0C73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>1</w:t>
      </w:r>
      <w:r w:rsidR="001A3030" w:rsidRPr="00806C8F">
        <w:t>4</w:t>
      </w:r>
      <w:r w:rsidRPr="00806C8F">
        <w:t xml:space="preserve">.2. </w:t>
      </w:r>
      <w:proofErr w:type="gramStart"/>
      <w:r w:rsidRPr="00806C8F"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  <w:proofErr w:type="gramEnd"/>
    </w:p>
    <w:p w:rsidR="000D0C73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>1</w:t>
      </w:r>
      <w:r w:rsidR="001A3030" w:rsidRPr="00806C8F">
        <w:t>4</w:t>
      </w:r>
      <w:r w:rsidRPr="00806C8F">
        <w:t xml:space="preserve">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</w:p>
    <w:p w:rsidR="000D0C73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>1</w:t>
      </w:r>
      <w:r w:rsidR="001A3030" w:rsidRPr="00806C8F">
        <w:t>4</w:t>
      </w:r>
      <w:r w:rsidRPr="00806C8F">
        <w:t xml:space="preserve"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 </w:t>
      </w:r>
    </w:p>
    <w:p w:rsidR="00117238" w:rsidRPr="00806C8F" w:rsidRDefault="000D0C73" w:rsidP="00806C8F">
      <w:pPr>
        <w:tabs>
          <w:tab w:val="left" w:pos="567"/>
        </w:tabs>
        <w:ind w:firstLine="709"/>
        <w:jc w:val="both"/>
      </w:pPr>
      <w:r w:rsidRPr="00806C8F">
        <w:t>Вторая сторона обязана рассмотреть уведомление в течение 10 ра</w:t>
      </w:r>
      <w:r w:rsidR="00117238" w:rsidRPr="00806C8F">
        <w:t xml:space="preserve">бочих дней </w:t>
      </w:r>
      <w:proofErr w:type="gramStart"/>
      <w:r w:rsidR="00117238" w:rsidRPr="00806C8F">
        <w:t>с даты</w:t>
      </w:r>
      <w:proofErr w:type="gramEnd"/>
      <w:r w:rsidR="00117238" w:rsidRPr="00806C8F">
        <w:t xml:space="preserve"> его получения.</w:t>
      </w:r>
    </w:p>
    <w:p w:rsidR="004F61D4" w:rsidRPr="00806C8F" w:rsidRDefault="004F61D4" w:rsidP="00806C8F">
      <w:pPr>
        <w:tabs>
          <w:tab w:val="left" w:pos="567"/>
        </w:tabs>
        <w:ind w:firstLine="709"/>
        <w:jc w:val="both"/>
      </w:pPr>
    </w:p>
    <w:p w:rsidR="000D0C73" w:rsidRPr="00806C8F" w:rsidRDefault="00117238" w:rsidP="00806C8F">
      <w:pPr>
        <w:tabs>
          <w:tab w:val="left" w:pos="567"/>
        </w:tabs>
        <w:ind w:firstLine="709"/>
        <w:jc w:val="both"/>
        <w:rPr>
          <w:b/>
        </w:rPr>
      </w:pPr>
      <w:r w:rsidRPr="00806C8F">
        <w:tab/>
      </w:r>
      <w:r w:rsidRPr="00806C8F">
        <w:tab/>
      </w:r>
      <w:r w:rsidRPr="00806C8F">
        <w:tab/>
      </w:r>
      <w:r w:rsidRPr="00806C8F">
        <w:tab/>
      </w:r>
      <w:r w:rsidR="00DD448F" w:rsidRPr="00806C8F">
        <w:rPr>
          <w:b/>
        </w:rPr>
        <w:t>1</w:t>
      </w:r>
      <w:r w:rsidR="001A3030" w:rsidRPr="00806C8F">
        <w:rPr>
          <w:b/>
        </w:rPr>
        <w:t>5</w:t>
      </w:r>
      <w:r w:rsidR="00DD448F" w:rsidRPr="00806C8F">
        <w:rPr>
          <w:b/>
        </w:rPr>
        <w:t xml:space="preserve">. </w:t>
      </w:r>
      <w:r w:rsidR="000D0C73" w:rsidRPr="00806C8F">
        <w:rPr>
          <w:b/>
        </w:rPr>
        <w:t>СРОК ДЕЙСТВИЯ ДОГОВОРА</w:t>
      </w:r>
    </w:p>
    <w:p w:rsidR="000D0C73" w:rsidRPr="00806C8F" w:rsidRDefault="000D0C73" w:rsidP="00806C8F">
      <w:pPr>
        <w:tabs>
          <w:tab w:val="left" w:pos="-15026"/>
          <w:tab w:val="left" w:pos="567"/>
        </w:tabs>
        <w:suppressAutoHyphens w:val="0"/>
        <w:ind w:firstLine="709"/>
        <w:contextualSpacing/>
        <w:jc w:val="both"/>
      </w:pPr>
      <w:r w:rsidRPr="00806C8F">
        <w:t>1</w:t>
      </w:r>
      <w:r w:rsidR="001A3030" w:rsidRPr="00806C8F">
        <w:t>5</w:t>
      </w:r>
      <w:r w:rsidRPr="00806C8F">
        <w:t xml:space="preserve">.1. Настоящий договор вступает в силу с момента </w:t>
      </w:r>
      <w:r w:rsidR="00CA0AA4" w:rsidRPr="00806C8F">
        <w:t>регистрации</w:t>
      </w:r>
      <w:r w:rsidRPr="00806C8F">
        <w:t xml:space="preserve"> и действует до полного исполнения сторонами своих обязательств.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lastRenderedPageBreak/>
        <w:t>1</w:t>
      </w:r>
      <w:r w:rsidR="001A3030" w:rsidRPr="00806C8F">
        <w:t>5</w:t>
      </w:r>
      <w:r w:rsidRPr="00806C8F">
        <w:t xml:space="preserve">.2. Настоящий </w:t>
      </w:r>
      <w:proofErr w:type="gramStart"/>
      <w:r w:rsidRPr="00806C8F">
        <w:t>договор</w:t>
      </w:r>
      <w:proofErr w:type="gramEnd"/>
      <w:r w:rsidRPr="00806C8F">
        <w:t xml:space="preserve"> может быть расторгнут по соглашению сторон, по решению суда или в связи с односторонним отказом стороны от исполнения договора в соответствии с </w:t>
      </w:r>
      <w:hyperlink r:id="rId10" w:history="1">
        <w:r w:rsidRPr="00806C8F">
          <w:t>гражданским законодательством</w:t>
        </w:r>
      </w:hyperlink>
      <w:r w:rsidRPr="00806C8F">
        <w:t>.</w:t>
      </w:r>
    </w:p>
    <w:p w:rsidR="00AD131B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1</w:t>
      </w:r>
      <w:r w:rsidR="001A3030" w:rsidRPr="00806C8F">
        <w:t>5</w:t>
      </w:r>
      <w:r w:rsidRPr="00806C8F">
        <w:t xml:space="preserve">.3. </w:t>
      </w:r>
      <w:r w:rsidR="00DD448F" w:rsidRPr="00806C8F">
        <w:t xml:space="preserve">Настоящий </w:t>
      </w:r>
      <w:proofErr w:type="gramStart"/>
      <w:r w:rsidR="00DD448F" w:rsidRPr="00806C8F">
        <w:t>договор</w:t>
      </w:r>
      <w:proofErr w:type="gramEnd"/>
      <w:r w:rsidR="00DD448F" w:rsidRPr="00806C8F">
        <w:t xml:space="preserve"> может быть расторгнут по соглашению сторон, в случае сокращения или исключения одного из источников финансирования, в том числе не перечисления средств местного бюджета, на счет Заказчика на момент заключения договора, приводящего к невозможности исполнения Заказчиком обязательств, вытекающих из настоящего договора. В случае наступления обстоятельств, предусмотренных настоящим пунктом Заказчик в течение 3-х рабочих дней, информирует Подрядчика о невозможности исполнения обязательств по договору и направляет проект соглашения о расторжении настоящего соглашения.</w:t>
      </w:r>
    </w:p>
    <w:p w:rsidR="004F61D4" w:rsidRPr="00806C8F" w:rsidRDefault="004F61D4" w:rsidP="00806C8F">
      <w:pPr>
        <w:tabs>
          <w:tab w:val="left" w:pos="567"/>
        </w:tabs>
        <w:ind w:firstLine="709"/>
        <w:contextualSpacing/>
        <w:jc w:val="both"/>
      </w:pPr>
    </w:p>
    <w:p w:rsidR="000D0C73" w:rsidRPr="00806C8F" w:rsidRDefault="001A3030" w:rsidP="00806C8F">
      <w:pPr>
        <w:tabs>
          <w:tab w:val="left" w:pos="567"/>
          <w:tab w:val="left" w:pos="709"/>
        </w:tabs>
        <w:suppressAutoHyphens w:val="0"/>
        <w:ind w:left="3119"/>
        <w:contextualSpacing/>
        <w:rPr>
          <w:b/>
        </w:rPr>
      </w:pPr>
      <w:r w:rsidRPr="00806C8F">
        <w:rPr>
          <w:b/>
        </w:rPr>
        <w:t>16.</w:t>
      </w:r>
      <w:r w:rsidR="000D0C73" w:rsidRPr="00806C8F">
        <w:rPr>
          <w:b/>
        </w:rPr>
        <w:t>ЗАКЛЮЧИТЕЛЬНЫЕ ПОЛОЖЕНИЯ</w:t>
      </w:r>
    </w:p>
    <w:p w:rsidR="00806C8F" w:rsidRPr="002451A2" w:rsidRDefault="00747763" w:rsidP="00806C8F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  <w:r w:rsidRPr="002451A2">
        <w:rPr>
          <w:iCs/>
        </w:rPr>
        <w:t>1</w:t>
      </w:r>
      <w:r w:rsidR="001A3030" w:rsidRPr="002451A2">
        <w:rPr>
          <w:iCs/>
        </w:rPr>
        <w:t>6</w:t>
      </w:r>
      <w:r w:rsidRPr="002451A2">
        <w:rPr>
          <w:iCs/>
        </w:rPr>
        <w:t xml:space="preserve">.1. </w:t>
      </w:r>
      <w:r w:rsidR="00806C8F" w:rsidRPr="002451A2">
        <w:rPr>
          <w:rFonts w:eastAsiaTheme="minorEastAsia"/>
          <w:lang w:eastAsia="ru-RU"/>
        </w:rPr>
        <w:t xml:space="preserve">Переда Подрядчиком прав и обязанностей по настоящему договору, в том числе уступка прав требования по денежному обязательству третьему лицу допускается только с согласия Заказчика (п. 2 ст. 382 ГК РФ). </w:t>
      </w:r>
    </w:p>
    <w:p w:rsidR="000D0C73" w:rsidRPr="00806C8F" w:rsidRDefault="00806C8F" w:rsidP="00806C8F">
      <w:pPr>
        <w:tabs>
          <w:tab w:val="left" w:pos="567"/>
          <w:tab w:val="left" w:pos="709"/>
        </w:tabs>
        <w:ind w:firstLine="709"/>
        <w:jc w:val="both"/>
        <w:rPr>
          <w:iCs/>
        </w:rPr>
      </w:pPr>
      <w:r w:rsidRPr="002451A2">
        <w:rPr>
          <w:iCs/>
        </w:rPr>
        <w:t xml:space="preserve">16.2. </w:t>
      </w:r>
      <w:r w:rsidR="000D0C73" w:rsidRPr="002451A2">
        <w:rPr>
          <w:iCs/>
        </w:rPr>
        <w:t>Стороны допускают передачу</w:t>
      </w:r>
      <w:r w:rsidR="000D0C73" w:rsidRPr="00806C8F">
        <w:rPr>
          <w:iCs/>
        </w:rPr>
        <w:t xml:space="preserve"> друг другу подписанных уведомлений, предписаний, </w:t>
      </w:r>
      <w:r w:rsidR="00EA3B66" w:rsidRPr="00806C8F">
        <w:rPr>
          <w:iCs/>
        </w:rPr>
        <w:t xml:space="preserve">требований об уплате неустоек, пеней, штрафов; </w:t>
      </w:r>
      <w:r w:rsidR="000D0C73" w:rsidRPr="00806C8F">
        <w:rPr>
          <w:iCs/>
        </w:rPr>
        <w:t>вызовов и приглашений посредством факсимильной связи или электронной почты либо с использованием иных сре</w:t>
      </w:r>
      <w:proofErr w:type="gramStart"/>
      <w:r w:rsidR="000D0C73" w:rsidRPr="00806C8F">
        <w:rPr>
          <w:iCs/>
        </w:rPr>
        <w:t>дств св</w:t>
      </w:r>
      <w:proofErr w:type="gramEnd"/>
      <w:r w:rsidR="000D0C73" w:rsidRPr="00806C8F">
        <w:rPr>
          <w:iCs/>
        </w:rPr>
        <w:t>язи и доставки, обеспечивающих фиксирование такого уведомления и получение другой Стороно</w:t>
      </w:r>
      <w:r w:rsidR="00945A0D" w:rsidRPr="00806C8F">
        <w:rPr>
          <w:iCs/>
        </w:rPr>
        <w:t>й подтверждения об их вручении З</w:t>
      </w:r>
      <w:r w:rsidR="000D0C73" w:rsidRPr="00806C8F">
        <w:rPr>
          <w:iCs/>
        </w:rPr>
        <w:t xml:space="preserve">аказчику. Стороны согласны, что переданные таким способом документы приравниваются к оригиналам и имеют равную с ними юридическую силу вплоть до получения сторонами оригинальных документов. Номера факсов и адреса электронной почты Сторон указаны в разделе </w:t>
      </w:r>
      <w:r w:rsidR="00502CE2" w:rsidRPr="00806C8F">
        <w:rPr>
          <w:iCs/>
        </w:rPr>
        <w:t>а</w:t>
      </w:r>
      <w:r w:rsidR="00516ADD" w:rsidRPr="00806C8F">
        <w:rPr>
          <w:iCs/>
        </w:rPr>
        <w:t>дрес</w:t>
      </w:r>
      <w:r w:rsidR="00502CE2" w:rsidRPr="00806C8F">
        <w:rPr>
          <w:iCs/>
        </w:rPr>
        <w:t>а и банковские реквизиты сторон</w:t>
      </w:r>
      <w:r w:rsidR="00516ADD" w:rsidRPr="00806C8F">
        <w:rPr>
          <w:iCs/>
        </w:rPr>
        <w:t xml:space="preserve"> </w:t>
      </w:r>
      <w:r w:rsidR="000D0C73" w:rsidRPr="00806C8F">
        <w:rPr>
          <w:iCs/>
        </w:rPr>
        <w:t>настоящего договора.</w:t>
      </w:r>
      <w:r w:rsidR="00EE45D7" w:rsidRPr="00806C8F">
        <w:rPr>
          <w:iCs/>
        </w:rPr>
        <w:t xml:space="preserve"> В </w:t>
      </w:r>
      <w:r w:rsidR="00516ADD" w:rsidRPr="00806C8F">
        <w:rPr>
          <w:iCs/>
        </w:rPr>
        <w:t>данном разделе</w:t>
      </w:r>
      <w:r w:rsidR="00EE45D7" w:rsidRPr="00806C8F">
        <w:rPr>
          <w:iCs/>
        </w:rPr>
        <w:t xml:space="preserve"> Подрядчик, в обязательном порядке, руководствуясь принципом добросовестности, указывает официальные реквизиты своей организации, в том числе действующие номера контактных телефонов и адрес электронных почты, которые используются им в работе.</w:t>
      </w:r>
      <w:r w:rsidR="00AD131B" w:rsidRPr="00806C8F">
        <w:rPr>
          <w:iCs/>
        </w:rPr>
        <w:t xml:space="preserve"> </w:t>
      </w:r>
      <w:r w:rsidR="00EE45D7" w:rsidRPr="00806C8F">
        <w:rPr>
          <w:iCs/>
        </w:rPr>
        <w:t xml:space="preserve">В случае изменения </w:t>
      </w:r>
      <w:r w:rsidR="00516ADD" w:rsidRPr="00806C8F">
        <w:rPr>
          <w:iCs/>
        </w:rPr>
        <w:t>этих данных</w:t>
      </w:r>
      <w:r w:rsidR="00EE45D7" w:rsidRPr="00806C8F">
        <w:rPr>
          <w:iCs/>
        </w:rPr>
        <w:t xml:space="preserve">, </w:t>
      </w:r>
      <w:r w:rsidR="006F1E26" w:rsidRPr="00806C8F">
        <w:rPr>
          <w:iCs/>
        </w:rPr>
        <w:t>Стороны обязуются</w:t>
      </w:r>
      <w:r w:rsidR="00EE45D7" w:rsidRPr="00806C8F">
        <w:rPr>
          <w:iCs/>
        </w:rPr>
        <w:t xml:space="preserve"> сообщить </w:t>
      </w:r>
      <w:r w:rsidR="006F1E26" w:rsidRPr="00806C8F">
        <w:rPr>
          <w:iCs/>
        </w:rPr>
        <w:t xml:space="preserve">друг другу </w:t>
      </w:r>
      <w:r w:rsidR="00EE45D7" w:rsidRPr="00806C8F">
        <w:rPr>
          <w:iCs/>
        </w:rPr>
        <w:t xml:space="preserve">о таких изменениях. </w:t>
      </w:r>
    </w:p>
    <w:p w:rsidR="000D0C73" w:rsidRPr="00806C8F" w:rsidRDefault="000D0C73" w:rsidP="00806C8F">
      <w:pPr>
        <w:tabs>
          <w:tab w:val="left" w:pos="567"/>
        </w:tabs>
        <w:ind w:firstLine="709"/>
        <w:contextualSpacing/>
        <w:jc w:val="both"/>
      </w:pPr>
      <w:r w:rsidRPr="00806C8F">
        <w:t>1</w:t>
      </w:r>
      <w:r w:rsidR="001A3030" w:rsidRPr="00806C8F">
        <w:t>6</w:t>
      </w:r>
      <w:r w:rsidRPr="00806C8F">
        <w:t>.</w:t>
      </w:r>
      <w:r w:rsidR="00806C8F" w:rsidRPr="00806C8F">
        <w:t>3</w:t>
      </w:r>
      <w:r w:rsidRPr="00806C8F">
        <w:t>. Изменения и дополнения, предусмотренные действующим законодательством к настоящему договору действительны при условии, если они совершены в письменной форме и подписаны надлежаще уполномоченными на то представителями.</w:t>
      </w:r>
    </w:p>
    <w:p w:rsidR="000D0C73" w:rsidRPr="00806C8F" w:rsidRDefault="000D0C73" w:rsidP="00806C8F">
      <w:pPr>
        <w:tabs>
          <w:tab w:val="left" w:pos="567"/>
        </w:tabs>
        <w:suppressAutoHyphens w:val="0"/>
        <w:ind w:firstLine="709"/>
      </w:pPr>
      <w:r w:rsidRPr="00806C8F">
        <w:t>1</w:t>
      </w:r>
      <w:r w:rsidR="001A3030" w:rsidRPr="00806C8F">
        <w:t>6</w:t>
      </w:r>
      <w:r w:rsidRPr="00806C8F">
        <w:t>.</w:t>
      </w:r>
      <w:r w:rsidR="00806C8F" w:rsidRPr="00806C8F">
        <w:t>4</w:t>
      </w:r>
      <w:r w:rsidRPr="00806C8F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131B" w:rsidRPr="00806C8F" w:rsidRDefault="00AD131B" w:rsidP="00806C8F">
      <w:pPr>
        <w:tabs>
          <w:tab w:val="left" w:pos="567"/>
        </w:tabs>
        <w:suppressAutoHyphens w:val="0"/>
      </w:pPr>
    </w:p>
    <w:p w:rsidR="000D0C73" w:rsidRPr="00806C8F" w:rsidRDefault="000D0C73" w:rsidP="00806C8F">
      <w:pPr>
        <w:tabs>
          <w:tab w:val="left" w:pos="567"/>
        </w:tabs>
        <w:suppressAutoHyphens w:val="0"/>
        <w:contextualSpacing/>
        <w:jc w:val="center"/>
        <w:rPr>
          <w:b/>
        </w:rPr>
      </w:pPr>
      <w:r w:rsidRPr="00806C8F">
        <w:rPr>
          <w:b/>
        </w:rPr>
        <w:t>1</w:t>
      </w:r>
      <w:r w:rsidR="001A3030" w:rsidRPr="00806C8F">
        <w:rPr>
          <w:b/>
        </w:rPr>
        <w:t>7</w:t>
      </w:r>
      <w:r w:rsidRPr="00806C8F">
        <w:rPr>
          <w:b/>
        </w:rPr>
        <w:t>. АДРЕ</w:t>
      </w:r>
      <w:r w:rsidR="00117238" w:rsidRPr="00806C8F">
        <w:rPr>
          <w:b/>
        </w:rPr>
        <w:t>СА И БАНКОВСКИЕ РЕКВИЗИТЫ СТОРОН</w:t>
      </w:r>
    </w:p>
    <w:p w:rsidR="00697F21" w:rsidRPr="00806C8F" w:rsidRDefault="00697F21" w:rsidP="00806C8F">
      <w:pPr>
        <w:tabs>
          <w:tab w:val="left" w:pos="567"/>
        </w:tabs>
        <w:suppressAutoHyphens w:val="0"/>
        <w:contextualSpacing/>
        <w:rPr>
          <w:b/>
        </w:rPr>
      </w:pPr>
    </w:p>
    <w:tbl>
      <w:tblPr>
        <w:tblW w:w="0" w:type="auto"/>
        <w:tblLayout w:type="fixed"/>
        <w:tblLook w:val="0000"/>
      </w:tblPr>
      <w:tblGrid>
        <w:gridCol w:w="4644"/>
        <w:gridCol w:w="5103"/>
      </w:tblGrid>
      <w:tr w:rsidR="001A3030" w:rsidRPr="00806C8F" w:rsidTr="001A3030">
        <w:trPr>
          <w:trHeight w:val="276"/>
        </w:trPr>
        <w:tc>
          <w:tcPr>
            <w:tcW w:w="4644" w:type="dxa"/>
          </w:tcPr>
          <w:p w:rsidR="001A3030" w:rsidRPr="00806C8F" w:rsidRDefault="001A3030" w:rsidP="00806C8F">
            <w:pPr>
              <w:snapToGrid w:val="0"/>
              <w:rPr>
                <w:b/>
              </w:rPr>
            </w:pPr>
            <w:r w:rsidRPr="00806C8F">
              <w:rPr>
                <w:b/>
              </w:rPr>
              <w:t>«Заказчик»</w:t>
            </w:r>
          </w:p>
          <w:p w:rsidR="001A3030" w:rsidRPr="00806C8F" w:rsidRDefault="001A3030" w:rsidP="00806C8F">
            <w:r w:rsidRPr="00806C8F">
              <w:rPr>
                <w:b/>
              </w:rPr>
              <w:t>Общество с ограниченной ответственностью «Заполярный жилищный трест»</w:t>
            </w:r>
          </w:p>
        </w:tc>
        <w:tc>
          <w:tcPr>
            <w:tcW w:w="5103" w:type="dxa"/>
          </w:tcPr>
          <w:p w:rsidR="001A3030" w:rsidRPr="00806C8F" w:rsidRDefault="001A3030" w:rsidP="00806C8F">
            <w:pPr>
              <w:pStyle w:val="2"/>
              <w:snapToGrid w:val="0"/>
              <w:spacing w:before="0" w:after="0"/>
              <w:ind w:left="576" w:firstLine="25"/>
              <w:jc w:val="center"/>
              <w:rPr>
                <w:sz w:val="24"/>
                <w:szCs w:val="24"/>
              </w:rPr>
            </w:pPr>
            <w:r w:rsidRPr="00806C8F">
              <w:rPr>
                <w:sz w:val="24"/>
                <w:szCs w:val="24"/>
              </w:rPr>
              <w:t>«Подрядчик»</w:t>
            </w:r>
          </w:p>
          <w:p w:rsidR="001A3030" w:rsidRPr="00806C8F" w:rsidRDefault="001A3030" w:rsidP="00806C8F">
            <w:pPr>
              <w:ind w:left="576" w:firstLine="25"/>
            </w:pPr>
            <w:r w:rsidRPr="00806C8F">
              <w:t>___________________________</w:t>
            </w:r>
          </w:p>
        </w:tc>
      </w:tr>
      <w:tr w:rsidR="001A3030" w:rsidRPr="00806C8F" w:rsidTr="001A3030">
        <w:trPr>
          <w:trHeight w:val="276"/>
        </w:trPr>
        <w:tc>
          <w:tcPr>
            <w:tcW w:w="4644" w:type="dxa"/>
          </w:tcPr>
          <w:p w:rsidR="004F61D4" w:rsidRPr="00806C8F" w:rsidRDefault="004F61D4" w:rsidP="00806C8F">
            <w:pPr>
              <w:rPr>
                <w:i/>
              </w:rPr>
            </w:pPr>
            <w:r w:rsidRPr="00806C8F">
              <w:rPr>
                <w:i/>
              </w:rPr>
              <w:t>Юридический/фактический адрес:</w:t>
            </w:r>
          </w:p>
          <w:p w:rsidR="004F61D4" w:rsidRPr="00806C8F" w:rsidRDefault="004F61D4" w:rsidP="00806C8F">
            <w:r w:rsidRPr="00806C8F">
              <w:t>663300,Красноярский край,</w:t>
            </w:r>
          </w:p>
          <w:p w:rsidR="004F61D4" w:rsidRPr="00806C8F" w:rsidRDefault="004F61D4" w:rsidP="00806C8F">
            <w:r w:rsidRPr="00806C8F">
              <w:t xml:space="preserve">г. Норильск, ул. </w:t>
            </w:r>
            <w:proofErr w:type="gramStart"/>
            <w:r w:rsidRPr="00806C8F">
              <w:t>Комсомольская</w:t>
            </w:r>
            <w:proofErr w:type="gramEnd"/>
            <w:r w:rsidRPr="00806C8F">
              <w:t>, 26А</w:t>
            </w:r>
          </w:p>
          <w:p w:rsidR="004F61D4" w:rsidRPr="00806C8F" w:rsidRDefault="004F61D4" w:rsidP="00806C8F">
            <w:r w:rsidRPr="00806C8F">
              <w:t>тел. (3919) 46-72-88</w:t>
            </w:r>
          </w:p>
          <w:p w:rsidR="004F61D4" w:rsidRPr="00806C8F" w:rsidRDefault="004F61D4" w:rsidP="00806C8F">
            <w:r w:rsidRPr="00806C8F">
              <w:t>ИНН 2457055612 КПП 245701001</w:t>
            </w:r>
          </w:p>
          <w:p w:rsidR="004F61D4" w:rsidRPr="00806C8F" w:rsidRDefault="004F61D4" w:rsidP="00806C8F">
            <w:r w:rsidRPr="00806C8F">
              <w:t>ОГРН 1042401493870</w:t>
            </w:r>
          </w:p>
          <w:p w:rsidR="004F61D4" w:rsidRPr="00806C8F" w:rsidRDefault="004F61D4" w:rsidP="00806C8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06C8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06C8F">
              <w:rPr>
                <w:rFonts w:ascii="Times New Roman" w:hAnsi="Times New Roman" w:cs="Times New Roman"/>
                <w:bCs/>
                <w:sz w:val="24"/>
                <w:szCs w:val="24"/>
              </w:rPr>
              <w:t>/с</w:t>
            </w:r>
            <w:r w:rsidRPr="00806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40702810131160107401</w:t>
            </w:r>
          </w:p>
          <w:p w:rsidR="004F61D4" w:rsidRPr="00806C8F" w:rsidRDefault="004F61D4" w:rsidP="00806C8F">
            <w:r w:rsidRPr="00806C8F">
              <w:t>К/с 301 018 108 000 000 006 27</w:t>
            </w:r>
          </w:p>
          <w:p w:rsidR="004F61D4" w:rsidRPr="00806C8F" w:rsidRDefault="004F61D4" w:rsidP="00806C8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6C8F">
              <w:rPr>
                <w:rFonts w:ascii="Times New Roman" w:hAnsi="Times New Roman" w:cs="Times New Roman"/>
                <w:sz w:val="24"/>
                <w:szCs w:val="24"/>
              </w:rPr>
              <w:t>Красноярское отделение № 8646</w:t>
            </w:r>
          </w:p>
          <w:p w:rsidR="004F61D4" w:rsidRPr="00806C8F" w:rsidRDefault="004F61D4" w:rsidP="00806C8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6C8F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806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6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806C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Красноярск</w:t>
            </w:r>
          </w:p>
          <w:p w:rsidR="004F61D4" w:rsidRPr="00806C8F" w:rsidRDefault="004F61D4" w:rsidP="00806C8F">
            <w:r w:rsidRPr="00806C8F">
              <w:rPr>
                <w:bCs/>
              </w:rPr>
              <w:t>БИК</w:t>
            </w:r>
            <w:r w:rsidRPr="00806C8F">
              <w:t xml:space="preserve"> 040407627</w:t>
            </w:r>
          </w:p>
          <w:p w:rsidR="001A3030" w:rsidRPr="00806C8F" w:rsidRDefault="001A3030" w:rsidP="00806C8F">
            <w:pPr>
              <w:tabs>
                <w:tab w:val="left" w:pos="2025"/>
              </w:tabs>
            </w:pPr>
          </w:p>
          <w:p w:rsidR="001A3030" w:rsidRPr="00806C8F" w:rsidRDefault="001A3030" w:rsidP="00806C8F">
            <w:pPr>
              <w:rPr>
                <w:b/>
              </w:rPr>
            </w:pPr>
            <w:r w:rsidRPr="00806C8F">
              <w:rPr>
                <w:b/>
              </w:rPr>
              <w:t>Генеральный директор</w:t>
            </w:r>
          </w:p>
          <w:p w:rsidR="001A3030" w:rsidRPr="00806C8F" w:rsidRDefault="001A3030" w:rsidP="00806C8F">
            <w:pPr>
              <w:rPr>
                <w:b/>
              </w:rPr>
            </w:pPr>
          </w:p>
          <w:p w:rsidR="001A3030" w:rsidRPr="00806C8F" w:rsidRDefault="001A3030" w:rsidP="00806C8F">
            <w:pPr>
              <w:rPr>
                <w:b/>
              </w:rPr>
            </w:pPr>
          </w:p>
          <w:p w:rsidR="004F61D4" w:rsidRPr="00806C8F" w:rsidRDefault="004F61D4" w:rsidP="00806C8F">
            <w:pPr>
              <w:rPr>
                <w:b/>
              </w:rPr>
            </w:pPr>
          </w:p>
          <w:p w:rsidR="001A3030" w:rsidRPr="00806C8F" w:rsidRDefault="001A3030" w:rsidP="00806C8F">
            <w:pPr>
              <w:rPr>
                <w:b/>
              </w:rPr>
            </w:pPr>
            <w:r w:rsidRPr="00806C8F">
              <w:rPr>
                <w:b/>
              </w:rPr>
              <w:t>_______________________ О.Б. Арапова</w:t>
            </w:r>
          </w:p>
          <w:p w:rsidR="001A3030" w:rsidRPr="00806C8F" w:rsidRDefault="001A3030" w:rsidP="00806C8F">
            <w:r w:rsidRPr="00806C8F">
              <w:t>М.П.</w:t>
            </w:r>
          </w:p>
        </w:tc>
        <w:tc>
          <w:tcPr>
            <w:tcW w:w="5103" w:type="dxa"/>
          </w:tcPr>
          <w:p w:rsidR="001A3030" w:rsidRPr="00806C8F" w:rsidRDefault="001A3030" w:rsidP="00806C8F">
            <w:pPr>
              <w:ind w:left="576" w:firstLine="25"/>
            </w:pPr>
            <w:r w:rsidRPr="00806C8F">
              <w:lastRenderedPageBreak/>
              <w:t>Адрес места нахождения:</w:t>
            </w:r>
          </w:p>
          <w:p w:rsidR="001A3030" w:rsidRPr="00806C8F" w:rsidRDefault="001A3030" w:rsidP="00806C8F">
            <w:pPr>
              <w:tabs>
                <w:tab w:val="left" w:pos="3672"/>
              </w:tabs>
              <w:ind w:left="576" w:firstLine="25"/>
            </w:pPr>
            <w:r w:rsidRPr="00806C8F">
              <w:t>__________________________</w:t>
            </w:r>
          </w:p>
          <w:p w:rsidR="001A3030" w:rsidRPr="00806C8F" w:rsidRDefault="001A3030" w:rsidP="00806C8F">
            <w:pPr>
              <w:tabs>
                <w:tab w:val="left" w:pos="3648"/>
              </w:tabs>
              <w:ind w:left="576" w:firstLine="25"/>
            </w:pPr>
            <w:r w:rsidRPr="00806C8F">
              <w:t>__________________________</w:t>
            </w:r>
          </w:p>
          <w:p w:rsidR="001A3030" w:rsidRPr="00806C8F" w:rsidRDefault="001A3030" w:rsidP="00806C8F">
            <w:pPr>
              <w:tabs>
                <w:tab w:val="left" w:pos="3648"/>
              </w:tabs>
              <w:ind w:left="576" w:firstLine="25"/>
            </w:pPr>
            <w:r w:rsidRPr="00806C8F">
              <w:t>ИНН/КПП_________________</w:t>
            </w:r>
          </w:p>
          <w:p w:rsidR="001A3030" w:rsidRPr="00806C8F" w:rsidRDefault="001A3030" w:rsidP="00806C8F">
            <w:pPr>
              <w:tabs>
                <w:tab w:val="left" w:pos="3578"/>
              </w:tabs>
              <w:ind w:left="576" w:firstLine="25"/>
            </w:pPr>
            <w:r w:rsidRPr="00806C8F">
              <w:t>ОГРН_____________________</w:t>
            </w:r>
          </w:p>
          <w:p w:rsidR="001A3030" w:rsidRPr="00806C8F" w:rsidRDefault="001A3030" w:rsidP="00806C8F">
            <w:pPr>
              <w:tabs>
                <w:tab w:val="left" w:pos="3436"/>
              </w:tabs>
              <w:ind w:left="576" w:firstLine="25"/>
            </w:pPr>
            <w:proofErr w:type="gramStart"/>
            <w:r w:rsidRPr="00806C8F">
              <w:t>Р</w:t>
            </w:r>
            <w:proofErr w:type="gramEnd"/>
            <w:r w:rsidRPr="00806C8F">
              <w:t>/с________________________</w:t>
            </w:r>
          </w:p>
          <w:p w:rsidR="001A3030" w:rsidRPr="00806C8F" w:rsidRDefault="001A3030" w:rsidP="00806C8F">
            <w:pPr>
              <w:tabs>
                <w:tab w:val="left" w:pos="3648"/>
              </w:tabs>
              <w:ind w:left="576" w:firstLine="25"/>
            </w:pPr>
            <w:r w:rsidRPr="00806C8F">
              <w:t>К/с________________________</w:t>
            </w:r>
          </w:p>
          <w:p w:rsidR="001A3030" w:rsidRPr="00806C8F" w:rsidRDefault="001A3030" w:rsidP="00806C8F">
            <w:pPr>
              <w:tabs>
                <w:tab w:val="left" w:pos="3648"/>
              </w:tabs>
              <w:ind w:left="576" w:firstLine="25"/>
            </w:pPr>
            <w:r w:rsidRPr="00806C8F">
              <w:t>БИК_______________________</w:t>
            </w:r>
          </w:p>
          <w:p w:rsidR="001A3030" w:rsidRPr="00806C8F" w:rsidRDefault="001A3030" w:rsidP="00806C8F">
            <w:pPr>
              <w:tabs>
                <w:tab w:val="left" w:pos="3648"/>
              </w:tabs>
              <w:ind w:left="576" w:firstLine="25"/>
            </w:pPr>
            <w:r w:rsidRPr="00806C8F">
              <w:t>В__________________________</w:t>
            </w:r>
          </w:p>
          <w:p w:rsidR="001A3030" w:rsidRPr="00806C8F" w:rsidRDefault="001A3030" w:rsidP="00806C8F">
            <w:pPr>
              <w:tabs>
                <w:tab w:val="left" w:pos="3648"/>
              </w:tabs>
              <w:ind w:left="576" w:firstLine="25"/>
            </w:pPr>
            <w:r w:rsidRPr="00806C8F">
              <w:t>Телефон/Факс_______________</w:t>
            </w:r>
          </w:p>
          <w:p w:rsidR="001A3030" w:rsidRPr="00806C8F" w:rsidRDefault="001A3030" w:rsidP="00806C8F">
            <w:pPr>
              <w:ind w:left="601"/>
              <w:rPr>
                <w:b/>
              </w:rPr>
            </w:pPr>
            <w:r w:rsidRPr="00806C8F">
              <w:rPr>
                <w:lang w:val="en-US"/>
              </w:rPr>
              <w:t>E</w:t>
            </w:r>
            <w:r w:rsidRPr="00806C8F">
              <w:t>-</w:t>
            </w:r>
            <w:r w:rsidRPr="00806C8F">
              <w:rPr>
                <w:lang w:val="en-US"/>
              </w:rPr>
              <w:t>mail</w:t>
            </w:r>
            <w:r w:rsidRPr="00806C8F">
              <w:t>:_____________________</w:t>
            </w:r>
            <w:r w:rsidRPr="00806C8F">
              <w:rPr>
                <w:b/>
              </w:rPr>
              <w:t xml:space="preserve"> </w:t>
            </w:r>
          </w:p>
          <w:p w:rsidR="001A3030" w:rsidRPr="00806C8F" w:rsidRDefault="001A3030" w:rsidP="00806C8F">
            <w:pPr>
              <w:ind w:left="601"/>
              <w:rPr>
                <w:b/>
              </w:rPr>
            </w:pPr>
          </w:p>
          <w:p w:rsidR="001A3030" w:rsidRPr="00806C8F" w:rsidRDefault="001A3030" w:rsidP="00806C8F">
            <w:pPr>
              <w:ind w:left="601"/>
              <w:rPr>
                <w:b/>
              </w:rPr>
            </w:pPr>
          </w:p>
          <w:p w:rsidR="001A3030" w:rsidRPr="00806C8F" w:rsidRDefault="001A3030" w:rsidP="00806C8F">
            <w:pPr>
              <w:ind w:left="601"/>
              <w:rPr>
                <w:b/>
              </w:rPr>
            </w:pPr>
          </w:p>
          <w:p w:rsidR="001A3030" w:rsidRPr="00806C8F" w:rsidRDefault="001A3030" w:rsidP="00806C8F">
            <w:pPr>
              <w:rPr>
                <w:b/>
              </w:rPr>
            </w:pPr>
          </w:p>
          <w:p w:rsidR="001A3030" w:rsidRPr="00806C8F" w:rsidRDefault="001A3030" w:rsidP="00806C8F">
            <w:pPr>
              <w:ind w:left="601"/>
              <w:rPr>
                <w:b/>
              </w:rPr>
            </w:pPr>
            <w:r w:rsidRPr="00806C8F">
              <w:rPr>
                <w:b/>
              </w:rPr>
              <w:lastRenderedPageBreak/>
              <w:t>_______________/________________/</w:t>
            </w:r>
          </w:p>
          <w:p w:rsidR="001A3030" w:rsidRPr="00806C8F" w:rsidRDefault="001A3030" w:rsidP="00806C8F">
            <w:pPr>
              <w:ind w:left="601"/>
              <w:rPr>
                <w:i/>
              </w:rPr>
            </w:pPr>
            <w:r w:rsidRPr="00806C8F">
              <w:t>М.П.</w:t>
            </w:r>
            <w:r w:rsidRPr="00806C8F">
              <w:rPr>
                <w:i/>
              </w:rPr>
              <w:t xml:space="preserve"> (подпись, ФИО уполномоченного представителя)</w:t>
            </w:r>
          </w:p>
          <w:p w:rsidR="001A3030" w:rsidRPr="00806C8F" w:rsidRDefault="001A3030" w:rsidP="00806C8F">
            <w:pPr>
              <w:tabs>
                <w:tab w:val="left" w:pos="3648"/>
              </w:tabs>
              <w:ind w:left="576" w:firstLine="25"/>
            </w:pPr>
          </w:p>
        </w:tc>
      </w:tr>
    </w:tbl>
    <w:p w:rsidR="000D0C73" w:rsidRPr="00806C8F" w:rsidRDefault="000D0C73" w:rsidP="00806C8F">
      <w:pPr>
        <w:suppressAutoHyphens w:val="0"/>
        <w:rPr>
          <w:lang w:eastAsia="ru-RU"/>
        </w:rPr>
      </w:pPr>
    </w:p>
    <w:sectPr w:rsidR="000D0C73" w:rsidRPr="00806C8F" w:rsidSect="008D6EF3">
      <w:headerReference w:type="even" r:id="rId11"/>
      <w:headerReference w:type="default" r:id="rId12"/>
      <w:footerReference w:type="default" r:id="rId13"/>
      <w:pgSz w:w="11905" w:h="16837"/>
      <w:pgMar w:top="709" w:right="706" w:bottom="709" w:left="851" w:header="567" w:footer="312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2A" w:rsidRDefault="004E312A">
      <w:r>
        <w:separator/>
      </w:r>
    </w:p>
  </w:endnote>
  <w:endnote w:type="continuationSeparator" w:id="0">
    <w:p w:rsidR="004E312A" w:rsidRDefault="004E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650922"/>
      <w:docPartObj>
        <w:docPartGallery w:val="Page Numbers (Bottom of Page)"/>
        <w:docPartUnique/>
      </w:docPartObj>
    </w:sdtPr>
    <w:sdtContent>
      <w:p w:rsidR="004E312A" w:rsidRDefault="004527E5">
        <w:pPr>
          <w:pStyle w:val="af6"/>
          <w:jc w:val="right"/>
        </w:pPr>
        <w:r w:rsidRPr="008D6EF3">
          <w:rPr>
            <w:i/>
            <w:sz w:val="20"/>
            <w:szCs w:val="20"/>
          </w:rPr>
          <w:fldChar w:fldCharType="begin"/>
        </w:r>
        <w:r w:rsidR="004E312A" w:rsidRPr="008D6EF3">
          <w:rPr>
            <w:i/>
            <w:sz w:val="20"/>
            <w:szCs w:val="20"/>
          </w:rPr>
          <w:instrText xml:space="preserve"> PAGE   \* MERGEFORMAT </w:instrText>
        </w:r>
        <w:r w:rsidRPr="008D6EF3">
          <w:rPr>
            <w:i/>
            <w:sz w:val="20"/>
            <w:szCs w:val="20"/>
          </w:rPr>
          <w:fldChar w:fldCharType="separate"/>
        </w:r>
        <w:r w:rsidR="002378AC">
          <w:rPr>
            <w:i/>
            <w:noProof/>
            <w:sz w:val="20"/>
            <w:szCs w:val="20"/>
          </w:rPr>
          <w:t>14</w:t>
        </w:r>
        <w:r w:rsidRPr="008D6EF3">
          <w:rPr>
            <w:i/>
            <w:sz w:val="20"/>
            <w:szCs w:val="20"/>
          </w:rPr>
          <w:fldChar w:fldCharType="end"/>
        </w:r>
      </w:p>
    </w:sdtContent>
  </w:sdt>
  <w:p w:rsidR="004E312A" w:rsidRDefault="004E312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2A" w:rsidRDefault="004E312A">
      <w:r>
        <w:separator/>
      </w:r>
    </w:p>
  </w:footnote>
  <w:footnote w:type="continuationSeparator" w:id="0">
    <w:p w:rsidR="004E312A" w:rsidRDefault="004E3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2A" w:rsidRDefault="004527E5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E312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312A" w:rsidRDefault="004E312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2A" w:rsidRDefault="004E312A" w:rsidP="008D6EF3">
    <w:pPr>
      <w:pStyle w:val="a8"/>
      <w:jc w:val="right"/>
      <w:rPr>
        <w:i/>
      </w:rPr>
    </w:pPr>
    <w:r>
      <w:rPr>
        <w:i/>
      </w:rPr>
      <w:t xml:space="preserve">Договор на оказание услуг и (или) выполнение работ по капитальному ремонту общего имущества МКД </w:t>
    </w:r>
  </w:p>
  <w:p w:rsidR="004E312A" w:rsidRPr="008D6EF3" w:rsidRDefault="004E312A" w:rsidP="008D6EF3">
    <w:pPr>
      <w:pStyle w:val="a8"/>
      <w:jc w:val="right"/>
      <w:rPr>
        <w:i/>
      </w:rPr>
    </w:pPr>
    <w:r>
      <w:rPr>
        <w:i/>
      </w:rPr>
      <w:t>№ ___ от «___» ________ 202</w:t>
    </w:r>
    <w:r w:rsidR="002378AC">
      <w:rPr>
        <w:i/>
      </w:rPr>
      <w:t>3</w:t>
    </w:r>
    <w:r>
      <w:rPr>
        <w:i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4D9"/>
    <w:multiLevelType w:val="hybridMultilevel"/>
    <w:tmpl w:val="97BEBF76"/>
    <w:lvl w:ilvl="0" w:tplc="52980002">
      <w:start w:val="13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>
    <w:nsid w:val="0C607BD9"/>
    <w:multiLevelType w:val="multilevel"/>
    <w:tmpl w:val="22546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51C65"/>
    <w:multiLevelType w:val="multilevel"/>
    <w:tmpl w:val="7036425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5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  <w:color w:val="000000"/>
      </w:rPr>
    </w:lvl>
  </w:abstractNum>
  <w:abstractNum w:abstractNumId="3">
    <w:nsid w:val="1D696FFB"/>
    <w:multiLevelType w:val="hybridMultilevel"/>
    <w:tmpl w:val="D7A4305E"/>
    <w:lvl w:ilvl="0" w:tplc="632E520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2B5DA7"/>
    <w:multiLevelType w:val="multilevel"/>
    <w:tmpl w:val="0E1EDE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206A492A"/>
    <w:multiLevelType w:val="hybridMultilevel"/>
    <w:tmpl w:val="BFC463BA"/>
    <w:lvl w:ilvl="0" w:tplc="61B2445A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7B08B4"/>
    <w:multiLevelType w:val="hybridMultilevel"/>
    <w:tmpl w:val="AA6A2CE0"/>
    <w:lvl w:ilvl="0" w:tplc="60866F70">
      <w:start w:val="1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284B6F63"/>
    <w:multiLevelType w:val="multilevel"/>
    <w:tmpl w:val="7F7416BE"/>
    <w:lvl w:ilvl="0">
      <w:start w:val="9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29711DB0"/>
    <w:multiLevelType w:val="hybridMultilevel"/>
    <w:tmpl w:val="3E22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C86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30FE7"/>
    <w:multiLevelType w:val="multilevel"/>
    <w:tmpl w:val="6D44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2D1A7538"/>
    <w:multiLevelType w:val="multilevel"/>
    <w:tmpl w:val="625CD9CA"/>
    <w:lvl w:ilvl="0">
      <w:start w:val="1"/>
      <w:numFmt w:val="decimal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1">
    <w:nsid w:val="35EA1D83"/>
    <w:multiLevelType w:val="hybridMultilevel"/>
    <w:tmpl w:val="CEC4C82C"/>
    <w:lvl w:ilvl="0" w:tplc="4EC082E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933C89"/>
    <w:multiLevelType w:val="hybridMultilevel"/>
    <w:tmpl w:val="B184845E"/>
    <w:lvl w:ilvl="0" w:tplc="18863A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391AFD"/>
    <w:multiLevelType w:val="multilevel"/>
    <w:tmpl w:val="25488D9A"/>
    <w:lvl w:ilvl="0">
      <w:start w:val="9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470E2612"/>
    <w:multiLevelType w:val="singleLevel"/>
    <w:tmpl w:val="5722080A"/>
    <w:lvl w:ilvl="0">
      <w:start w:val="1"/>
      <w:numFmt w:val="decimal"/>
      <w:lvlText w:val="2.%1."/>
      <w:lvlJc w:val="left"/>
      <w:pPr>
        <w:ind w:left="0" w:firstLine="0"/>
      </w:pPr>
    </w:lvl>
  </w:abstractNum>
  <w:abstractNum w:abstractNumId="15">
    <w:nsid w:val="56217358"/>
    <w:multiLevelType w:val="multilevel"/>
    <w:tmpl w:val="A6161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6110CD"/>
    <w:multiLevelType w:val="multilevel"/>
    <w:tmpl w:val="5E36CF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066BB5"/>
    <w:multiLevelType w:val="multilevel"/>
    <w:tmpl w:val="8012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6127A0"/>
    <w:multiLevelType w:val="multilevel"/>
    <w:tmpl w:val="D7A8FF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E353D3C"/>
    <w:multiLevelType w:val="multilevel"/>
    <w:tmpl w:val="B43CF09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441311A"/>
    <w:multiLevelType w:val="hybridMultilevel"/>
    <w:tmpl w:val="D2BAAFB2"/>
    <w:lvl w:ilvl="0" w:tplc="0419000F">
      <w:start w:val="1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454187F"/>
    <w:multiLevelType w:val="multilevel"/>
    <w:tmpl w:val="A6381E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472" w:hanging="1440"/>
      </w:pPr>
      <w:rPr>
        <w:rFonts w:ascii="Times New Roman" w:hAnsi="Times New Roman" w:hint="default"/>
      </w:rPr>
    </w:lvl>
  </w:abstractNum>
  <w:abstractNum w:abstractNumId="22">
    <w:nsid w:val="76277E11"/>
    <w:multiLevelType w:val="multilevel"/>
    <w:tmpl w:val="4E7A08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000000"/>
      </w:rPr>
    </w:lvl>
  </w:abstractNum>
  <w:abstractNum w:abstractNumId="23">
    <w:nsid w:val="7A2654E1"/>
    <w:multiLevelType w:val="multilevel"/>
    <w:tmpl w:val="ED9652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23"/>
  </w:num>
  <w:num w:numId="8">
    <w:abstractNumId w:val="4"/>
  </w:num>
  <w:num w:numId="9">
    <w:abstractNumId w:val="12"/>
  </w:num>
  <w:num w:numId="10">
    <w:abstractNumId w:val="11"/>
  </w:num>
  <w:num w:numId="11">
    <w:abstractNumId w:val="15"/>
  </w:num>
  <w:num w:numId="12">
    <w:abstractNumId w:val="7"/>
  </w:num>
  <w:num w:numId="13">
    <w:abstractNumId w:val="18"/>
  </w:num>
  <w:num w:numId="14">
    <w:abstractNumId w:val="20"/>
  </w:num>
  <w:num w:numId="1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9"/>
  </w:num>
  <w:num w:numId="19">
    <w:abstractNumId w:val="22"/>
  </w:num>
  <w:num w:numId="20">
    <w:abstractNumId w:val="17"/>
  </w:num>
  <w:num w:numId="21">
    <w:abstractNumId w:val="1"/>
  </w:num>
  <w:num w:numId="22">
    <w:abstractNumId w:val="2"/>
  </w:num>
  <w:num w:numId="23">
    <w:abstractNumId w:val="14"/>
    <w:lvlOverride w:ilvl="0">
      <w:startOverride w:val="1"/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C73"/>
    <w:rsid w:val="000039C0"/>
    <w:rsid w:val="0000607C"/>
    <w:rsid w:val="00007279"/>
    <w:rsid w:val="00011171"/>
    <w:rsid w:val="0001122E"/>
    <w:rsid w:val="00015A80"/>
    <w:rsid w:val="000201BA"/>
    <w:rsid w:val="00026FD0"/>
    <w:rsid w:val="00027C72"/>
    <w:rsid w:val="00027E77"/>
    <w:rsid w:val="00046C91"/>
    <w:rsid w:val="00050B65"/>
    <w:rsid w:val="00050E40"/>
    <w:rsid w:val="000611F4"/>
    <w:rsid w:val="00061D21"/>
    <w:rsid w:val="000638EF"/>
    <w:rsid w:val="0007339E"/>
    <w:rsid w:val="00073E51"/>
    <w:rsid w:val="0007618F"/>
    <w:rsid w:val="00080128"/>
    <w:rsid w:val="0008046C"/>
    <w:rsid w:val="0008421A"/>
    <w:rsid w:val="00085F7C"/>
    <w:rsid w:val="00092DB7"/>
    <w:rsid w:val="000A41B9"/>
    <w:rsid w:val="000B7F3A"/>
    <w:rsid w:val="000C0E69"/>
    <w:rsid w:val="000D0C58"/>
    <w:rsid w:val="000D0C73"/>
    <w:rsid w:val="000D66EE"/>
    <w:rsid w:val="000D7A5E"/>
    <w:rsid w:val="000E042B"/>
    <w:rsid w:val="000E64DD"/>
    <w:rsid w:val="00101290"/>
    <w:rsid w:val="00116D15"/>
    <w:rsid w:val="00117238"/>
    <w:rsid w:val="001228A2"/>
    <w:rsid w:val="001260BD"/>
    <w:rsid w:val="00134137"/>
    <w:rsid w:val="00142656"/>
    <w:rsid w:val="0014619A"/>
    <w:rsid w:val="001543EE"/>
    <w:rsid w:val="00155856"/>
    <w:rsid w:val="00160823"/>
    <w:rsid w:val="00161671"/>
    <w:rsid w:val="001711AB"/>
    <w:rsid w:val="001750F1"/>
    <w:rsid w:val="0017685B"/>
    <w:rsid w:val="00181A87"/>
    <w:rsid w:val="001822BE"/>
    <w:rsid w:val="00182FCD"/>
    <w:rsid w:val="00185620"/>
    <w:rsid w:val="001911E5"/>
    <w:rsid w:val="0019403C"/>
    <w:rsid w:val="00195081"/>
    <w:rsid w:val="001A3030"/>
    <w:rsid w:val="001A5A2D"/>
    <w:rsid w:val="001B2690"/>
    <w:rsid w:val="001B3E8B"/>
    <w:rsid w:val="001B4789"/>
    <w:rsid w:val="001B6B73"/>
    <w:rsid w:val="001C27AB"/>
    <w:rsid w:val="001C2B74"/>
    <w:rsid w:val="001C4C18"/>
    <w:rsid w:val="001D3E40"/>
    <w:rsid w:val="001E0D7F"/>
    <w:rsid w:val="001E6E76"/>
    <w:rsid w:val="001F6EBC"/>
    <w:rsid w:val="0020567E"/>
    <w:rsid w:val="002074B4"/>
    <w:rsid w:val="00211ACC"/>
    <w:rsid w:val="0022225A"/>
    <w:rsid w:val="00222B60"/>
    <w:rsid w:val="00222F60"/>
    <w:rsid w:val="00225980"/>
    <w:rsid w:val="00226131"/>
    <w:rsid w:val="00226B7C"/>
    <w:rsid w:val="00231E1B"/>
    <w:rsid w:val="002370EC"/>
    <w:rsid w:val="002378AC"/>
    <w:rsid w:val="0024326A"/>
    <w:rsid w:val="002451A2"/>
    <w:rsid w:val="00251592"/>
    <w:rsid w:val="0025186B"/>
    <w:rsid w:val="00253DDE"/>
    <w:rsid w:val="00255F04"/>
    <w:rsid w:val="00270A3B"/>
    <w:rsid w:val="002738AF"/>
    <w:rsid w:val="00284845"/>
    <w:rsid w:val="00286850"/>
    <w:rsid w:val="00286A93"/>
    <w:rsid w:val="00286AE8"/>
    <w:rsid w:val="00295409"/>
    <w:rsid w:val="002A67D7"/>
    <w:rsid w:val="002B242F"/>
    <w:rsid w:val="002B674A"/>
    <w:rsid w:val="002C5BC6"/>
    <w:rsid w:val="002C5DB3"/>
    <w:rsid w:val="002D21DE"/>
    <w:rsid w:val="002D229A"/>
    <w:rsid w:val="002D38EE"/>
    <w:rsid w:val="002D43E1"/>
    <w:rsid w:val="002E2658"/>
    <w:rsid w:val="002E7E16"/>
    <w:rsid w:val="002F2AB8"/>
    <w:rsid w:val="002F31FD"/>
    <w:rsid w:val="003039D8"/>
    <w:rsid w:val="00305F93"/>
    <w:rsid w:val="003061C9"/>
    <w:rsid w:val="0032422D"/>
    <w:rsid w:val="00326225"/>
    <w:rsid w:val="00335F14"/>
    <w:rsid w:val="003420DC"/>
    <w:rsid w:val="00343B46"/>
    <w:rsid w:val="0034660A"/>
    <w:rsid w:val="003627E0"/>
    <w:rsid w:val="003724C7"/>
    <w:rsid w:val="00376C81"/>
    <w:rsid w:val="00377129"/>
    <w:rsid w:val="0039227A"/>
    <w:rsid w:val="003959AD"/>
    <w:rsid w:val="00397C53"/>
    <w:rsid w:val="003A01A4"/>
    <w:rsid w:val="003B0827"/>
    <w:rsid w:val="003B1263"/>
    <w:rsid w:val="003B1872"/>
    <w:rsid w:val="003B2830"/>
    <w:rsid w:val="003B6050"/>
    <w:rsid w:val="003B676D"/>
    <w:rsid w:val="003B67A5"/>
    <w:rsid w:val="003C6FDF"/>
    <w:rsid w:val="003D07BE"/>
    <w:rsid w:val="003D24BC"/>
    <w:rsid w:val="003D7BEA"/>
    <w:rsid w:val="003E1D41"/>
    <w:rsid w:val="003E250C"/>
    <w:rsid w:val="003E4741"/>
    <w:rsid w:val="003E4EF3"/>
    <w:rsid w:val="003E72CE"/>
    <w:rsid w:val="003F0174"/>
    <w:rsid w:val="003F4F83"/>
    <w:rsid w:val="003F7BC0"/>
    <w:rsid w:val="0040221B"/>
    <w:rsid w:val="00405224"/>
    <w:rsid w:val="004133FA"/>
    <w:rsid w:val="00422584"/>
    <w:rsid w:val="00422BA4"/>
    <w:rsid w:val="00422BA9"/>
    <w:rsid w:val="004255EC"/>
    <w:rsid w:val="00433C51"/>
    <w:rsid w:val="00434C5A"/>
    <w:rsid w:val="004408F2"/>
    <w:rsid w:val="004413DA"/>
    <w:rsid w:val="004419EE"/>
    <w:rsid w:val="00444B4F"/>
    <w:rsid w:val="00451947"/>
    <w:rsid w:val="004527E5"/>
    <w:rsid w:val="00462FF8"/>
    <w:rsid w:val="004719AC"/>
    <w:rsid w:val="00471D99"/>
    <w:rsid w:val="00473A15"/>
    <w:rsid w:val="00476DE9"/>
    <w:rsid w:val="0048065B"/>
    <w:rsid w:val="00481BE1"/>
    <w:rsid w:val="00482300"/>
    <w:rsid w:val="004825CF"/>
    <w:rsid w:val="00497AC9"/>
    <w:rsid w:val="004A076B"/>
    <w:rsid w:val="004A086C"/>
    <w:rsid w:val="004A7A21"/>
    <w:rsid w:val="004B129E"/>
    <w:rsid w:val="004B1A36"/>
    <w:rsid w:val="004B6145"/>
    <w:rsid w:val="004B6804"/>
    <w:rsid w:val="004B7CAA"/>
    <w:rsid w:val="004C3CD4"/>
    <w:rsid w:val="004E312A"/>
    <w:rsid w:val="004E44DF"/>
    <w:rsid w:val="004F2453"/>
    <w:rsid w:val="004F545C"/>
    <w:rsid w:val="004F61D4"/>
    <w:rsid w:val="00502CE2"/>
    <w:rsid w:val="005042F6"/>
    <w:rsid w:val="00512E0F"/>
    <w:rsid w:val="00512EB2"/>
    <w:rsid w:val="00513C83"/>
    <w:rsid w:val="005140FF"/>
    <w:rsid w:val="00516ADD"/>
    <w:rsid w:val="00517C94"/>
    <w:rsid w:val="00531ADF"/>
    <w:rsid w:val="005332DA"/>
    <w:rsid w:val="00543985"/>
    <w:rsid w:val="005454CA"/>
    <w:rsid w:val="005466D7"/>
    <w:rsid w:val="00551B10"/>
    <w:rsid w:val="005549B9"/>
    <w:rsid w:val="00555AB2"/>
    <w:rsid w:val="00556CAD"/>
    <w:rsid w:val="00565374"/>
    <w:rsid w:val="00567714"/>
    <w:rsid w:val="00570DE8"/>
    <w:rsid w:val="00573149"/>
    <w:rsid w:val="00575A1F"/>
    <w:rsid w:val="00576F6A"/>
    <w:rsid w:val="00584AF4"/>
    <w:rsid w:val="0058522F"/>
    <w:rsid w:val="0059107F"/>
    <w:rsid w:val="0059687A"/>
    <w:rsid w:val="00596D22"/>
    <w:rsid w:val="005A733A"/>
    <w:rsid w:val="005A7440"/>
    <w:rsid w:val="005B34C8"/>
    <w:rsid w:val="005B504D"/>
    <w:rsid w:val="005B7284"/>
    <w:rsid w:val="005C4009"/>
    <w:rsid w:val="005C61CD"/>
    <w:rsid w:val="005D3A88"/>
    <w:rsid w:val="005D6207"/>
    <w:rsid w:val="005E0715"/>
    <w:rsid w:val="005E14FE"/>
    <w:rsid w:val="005E2976"/>
    <w:rsid w:val="005E35C4"/>
    <w:rsid w:val="005E3C9C"/>
    <w:rsid w:val="005E445C"/>
    <w:rsid w:val="005F0E19"/>
    <w:rsid w:val="005F2C4D"/>
    <w:rsid w:val="005F2E89"/>
    <w:rsid w:val="006121A7"/>
    <w:rsid w:val="006135F7"/>
    <w:rsid w:val="0061477A"/>
    <w:rsid w:val="00621055"/>
    <w:rsid w:val="00630C21"/>
    <w:rsid w:val="00636F1B"/>
    <w:rsid w:val="006457A3"/>
    <w:rsid w:val="0065361C"/>
    <w:rsid w:val="00653848"/>
    <w:rsid w:val="006539CA"/>
    <w:rsid w:val="00654A45"/>
    <w:rsid w:val="00660F41"/>
    <w:rsid w:val="00661F8B"/>
    <w:rsid w:val="00663D5B"/>
    <w:rsid w:val="00675515"/>
    <w:rsid w:val="00676FFF"/>
    <w:rsid w:val="00677653"/>
    <w:rsid w:val="00681116"/>
    <w:rsid w:val="0068414A"/>
    <w:rsid w:val="0068538D"/>
    <w:rsid w:val="006911AD"/>
    <w:rsid w:val="0069318E"/>
    <w:rsid w:val="00694CC1"/>
    <w:rsid w:val="00695C96"/>
    <w:rsid w:val="00697F21"/>
    <w:rsid w:val="006B0EA9"/>
    <w:rsid w:val="006B15CD"/>
    <w:rsid w:val="006B170D"/>
    <w:rsid w:val="006B47DD"/>
    <w:rsid w:val="006D4B6E"/>
    <w:rsid w:val="006E3F28"/>
    <w:rsid w:val="006E412B"/>
    <w:rsid w:val="006F1730"/>
    <w:rsid w:val="006F1E26"/>
    <w:rsid w:val="006F33FA"/>
    <w:rsid w:val="006F5B38"/>
    <w:rsid w:val="0071187D"/>
    <w:rsid w:val="00713A9D"/>
    <w:rsid w:val="00716B04"/>
    <w:rsid w:val="00720780"/>
    <w:rsid w:val="0072253E"/>
    <w:rsid w:val="0073014E"/>
    <w:rsid w:val="007319BE"/>
    <w:rsid w:val="00734C6E"/>
    <w:rsid w:val="00747763"/>
    <w:rsid w:val="007549E4"/>
    <w:rsid w:val="007556EE"/>
    <w:rsid w:val="00763EA3"/>
    <w:rsid w:val="00764BFC"/>
    <w:rsid w:val="007673DB"/>
    <w:rsid w:val="0076761B"/>
    <w:rsid w:val="00773319"/>
    <w:rsid w:val="0077447A"/>
    <w:rsid w:val="0078303F"/>
    <w:rsid w:val="007836F1"/>
    <w:rsid w:val="00791292"/>
    <w:rsid w:val="00796EF5"/>
    <w:rsid w:val="007A0366"/>
    <w:rsid w:val="007A773C"/>
    <w:rsid w:val="007B04ED"/>
    <w:rsid w:val="007B0BE1"/>
    <w:rsid w:val="007B1155"/>
    <w:rsid w:val="007B1579"/>
    <w:rsid w:val="007B1991"/>
    <w:rsid w:val="007B5CFC"/>
    <w:rsid w:val="007D3E5E"/>
    <w:rsid w:val="007F2171"/>
    <w:rsid w:val="007F3043"/>
    <w:rsid w:val="007F3B21"/>
    <w:rsid w:val="007F5D62"/>
    <w:rsid w:val="007F6749"/>
    <w:rsid w:val="00801012"/>
    <w:rsid w:val="00801780"/>
    <w:rsid w:val="00806C8F"/>
    <w:rsid w:val="008173FA"/>
    <w:rsid w:val="00817F71"/>
    <w:rsid w:val="00820A6F"/>
    <w:rsid w:val="00820E34"/>
    <w:rsid w:val="00823606"/>
    <w:rsid w:val="00826CAE"/>
    <w:rsid w:val="0083311E"/>
    <w:rsid w:val="00834F81"/>
    <w:rsid w:val="00845F7F"/>
    <w:rsid w:val="00856C77"/>
    <w:rsid w:val="008577F1"/>
    <w:rsid w:val="00857B7B"/>
    <w:rsid w:val="00867D2E"/>
    <w:rsid w:val="00871750"/>
    <w:rsid w:val="00881AAB"/>
    <w:rsid w:val="00886386"/>
    <w:rsid w:val="008864D2"/>
    <w:rsid w:val="0088754A"/>
    <w:rsid w:val="00887A17"/>
    <w:rsid w:val="00893264"/>
    <w:rsid w:val="00896856"/>
    <w:rsid w:val="008A1639"/>
    <w:rsid w:val="008A1DE3"/>
    <w:rsid w:val="008A5E31"/>
    <w:rsid w:val="008A7CD4"/>
    <w:rsid w:val="008B0FBE"/>
    <w:rsid w:val="008B72E9"/>
    <w:rsid w:val="008B73AB"/>
    <w:rsid w:val="008C09CD"/>
    <w:rsid w:val="008C6337"/>
    <w:rsid w:val="008D3CB8"/>
    <w:rsid w:val="008D6EF3"/>
    <w:rsid w:val="00900241"/>
    <w:rsid w:val="00902D1A"/>
    <w:rsid w:val="009216DD"/>
    <w:rsid w:val="00922F02"/>
    <w:rsid w:val="00923DE5"/>
    <w:rsid w:val="00926DDC"/>
    <w:rsid w:val="00933F64"/>
    <w:rsid w:val="0094263F"/>
    <w:rsid w:val="00945A0D"/>
    <w:rsid w:val="00951343"/>
    <w:rsid w:val="00962598"/>
    <w:rsid w:val="00963295"/>
    <w:rsid w:val="00970FDE"/>
    <w:rsid w:val="00980270"/>
    <w:rsid w:val="00995C2A"/>
    <w:rsid w:val="009A0ECB"/>
    <w:rsid w:val="009A2B38"/>
    <w:rsid w:val="009B2723"/>
    <w:rsid w:val="009B2BED"/>
    <w:rsid w:val="009B4D6C"/>
    <w:rsid w:val="009C2366"/>
    <w:rsid w:val="009D4B04"/>
    <w:rsid w:val="009D74E1"/>
    <w:rsid w:val="009E2BB2"/>
    <w:rsid w:val="009E3BDC"/>
    <w:rsid w:val="009E74E0"/>
    <w:rsid w:val="00A04FFA"/>
    <w:rsid w:val="00A0538A"/>
    <w:rsid w:val="00A06725"/>
    <w:rsid w:val="00A1722F"/>
    <w:rsid w:val="00A22437"/>
    <w:rsid w:val="00A278BC"/>
    <w:rsid w:val="00A31875"/>
    <w:rsid w:val="00A31C07"/>
    <w:rsid w:val="00A446C6"/>
    <w:rsid w:val="00A470D1"/>
    <w:rsid w:val="00A504DA"/>
    <w:rsid w:val="00A53B4C"/>
    <w:rsid w:val="00A54032"/>
    <w:rsid w:val="00A575C6"/>
    <w:rsid w:val="00A606E2"/>
    <w:rsid w:val="00A60F20"/>
    <w:rsid w:val="00A6591F"/>
    <w:rsid w:val="00A72699"/>
    <w:rsid w:val="00A800D5"/>
    <w:rsid w:val="00A82DDC"/>
    <w:rsid w:val="00A842C3"/>
    <w:rsid w:val="00A90396"/>
    <w:rsid w:val="00A91772"/>
    <w:rsid w:val="00A917C9"/>
    <w:rsid w:val="00A91CE7"/>
    <w:rsid w:val="00A93563"/>
    <w:rsid w:val="00A93B64"/>
    <w:rsid w:val="00AA0ABE"/>
    <w:rsid w:val="00AA7918"/>
    <w:rsid w:val="00AB77B3"/>
    <w:rsid w:val="00AC0675"/>
    <w:rsid w:val="00AC1EF9"/>
    <w:rsid w:val="00AC23A5"/>
    <w:rsid w:val="00AC252B"/>
    <w:rsid w:val="00AC54FD"/>
    <w:rsid w:val="00AC5FBB"/>
    <w:rsid w:val="00AD131B"/>
    <w:rsid w:val="00AD7A04"/>
    <w:rsid w:val="00AE2D00"/>
    <w:rsid w:val="00AE5178"/>
    <w:rsid w:val="00AE5455"/>
    <w:rsid w:val="00AE6894"/>
    <w:rsid w:val="00AF026A"/>
    <w:rsid w:val="00AF4F69"/>
    <w:rsid w:val="00AF5589"/>
    <w:rsid w:val="00AF5BFA"/>
    <w:rsid w:val="00AF7A60"/>
    <w:rsid w:val="00B01F68"/>
    <w:rsid w:val="00B0332E"/>
    <w:rsid w:val="00B03BF8"/>
    <w:rsid w:val="00B05EE7"/>
    <w:rsid w:val="00B06768"/>
    <w:rsid w:val="00B07E00"/>
    <w:rsid w:val="00B22568"/>
    <w:rsid w:val="00B23D3A"/>
    <w:rsid w:val="00B37719"/>
    <w:rsid w:val="00B40E03"/>
    <w:rsid w:val="00B43BE9"/>
    <w:rsid w:val="00B4703D"/>
    <w:rsid w:val="00B475EE"/>
    <w:rsid w:val="00B51728"/>
    <w:rsid w:val="00B56350"/>
    <w:rsid w:val="00B574AE"/>
    <w:rsid w:val="00B61848"/>
    <w:rsid w:val="00B71AB2"/>
    <w:rsid w:val="00B76A8A"/>
    <w:rsid w:val="00B76F68"/>
    <w:rsid w:val="00B803E4"/>
    <w:rsid w:val="00B8280E"/>
    <w:rsid w:val="00B8291B"/>
    <w:rsid w:val="00B90E80"/>
    <w:rsid w:val="00BA3182"/>
    <w:rsid w:val="00BA4540"/>
    <w:rsid w:val="00BA5653"/>
    <w:rsid w:val="00BB5C53"/>
    <w:rsid w:val="00BB775E"/>
    <w:rsid w:val="00BC08D2"/>
    <w:rsid w:val="00BC1768"/>
    <w:rsid w:val="00BC1BE1"/>
    <w:rsid w:val="00BD1D56"/>
    <w:rsid w:val="00BD5CDD"/>
    <w:rsid w:val="00BD62A7"/>
    <w:rsid w:val="00BE005B"/>
    <w:rsid w:val="00BE277A"/>
    <w:rsid w:val="00BE3B98"/>
    <w:rsid w:val="00BE5DF1"/>
    <w:rsid w:val="00BE67E9"/>
    <w:rsid w:val="00BE6C05"/>
    <w:rsid w:val="00BF376A"/>
    <w:rsid w:val="00BF3B73"/>
    <w:rsid w:val="00C03C45"/>
    <w:rsid w:val="00C0420F"/>
    <w:rsid w:val="00C05540"/>
    <w:rsid w:val="00C15507"/>
    <w:rsid w:val="00C17552"/>
    <w:rsid w:val="00C23231"/>
    <w:rsid w:val="00C25F0E"/>
    <w:rsid w:val="00C3187B"/>
    <w:rsid w:val="00C40CF3"/>
    <w:rsid w:val="00C4428C"/>
    <w:rsid w:val="00C47080"/>
    <w:rsid w:val="00C54191"/>
    <w:rsid w:val="00C61750"/>
    <w:rsid w:val="00C62BAB"/>
    <w:rsid w:val="00C64985"/>
    <w:rsid w:val="00C64CA9"/>
    <w:rsid w:val="00C65E16"/>
    <w:rsid w:val="00C70871"/>
    <w:rsid w:val="00C71DC4"/>
    <w:rsid w:val="00C75908"/>
    <w:rsid w:val="00C77A14"/>
    <w:rsid w:val="00C80DFE"/>
    <w:rsid w:val="00C845D7"/>
    <w:rsid w:val="00C921BA"/>
    <w:rsid w:val="00C92C60"/>
    <w:rsid w:val="00C9324E"/>
    <w:rsid w:val="00CA0AA4"/>
    <w:rsid w:val="00CA1565"/>
    <w:rsid w:val="00CA4B5A"/>
    <w:rsid w:val="00CA6401"/>
    <w:rsid w:val="00CB026B"/>
    <w:rsid w:val="00CB2979"/>
    <w:rsid w:val="00CB697D"/>
    <w:rsid w:val="00CB6F9E"/>
    <w:rsid w:val="00CD2CD0"/>
    <w:rsid w:val="00CD7FA8"/>
    <w:rsid w:val="00CE03B9"/>
    <w:rsid w:val="00CE2F0E"/>
    <w:rsid w:val="00CE34D9"/>
    <w:rsid w:val="00CE650B"/>
    <w:rsid w:val="00CF22D2"/>
    <w:rsid w:val="00D02BCB"/>
    <w:rsid w:val="00D11408"/>
    <w:rsid w:val="00D13786"/>
    <w:rsid w:val="00D13B0D"/>
    <w:rsid w:val="00D1445A"/>
    <w:rsid w:val="00D17813"/>
    <w:rsid w:val="00D21CA6"/>
    <w:rsid w:val="00D2442D"/>
    <w:rsid w:val="00D32CB3"/>
    <w:rsid w:val="00D33A09"/>
    <w:rsid w:val="00D36A6C"/>
    <w:rsid w:val="00D46F86"/>
    <w:rsid w:val="00D54297"/>
    <w:rsid w:val="00D608EE"/>
    <w:rsid w:val="00D64E14"/>
    <w:rsid w:val="00D71E5B"/>
    <w:rsid w:val="00D730AB"/>
    <w:rsid w:val="00D7795A"/>
    <w:rsid w:val="00D77E4F"/>
    <w:rsid w:val="00D83A45"/>
    <w:rsid w:val="00D924EC"/>
    <w:rsid w:val="00D9512E"/>
    <w:rsid w:val="00D97CFC"/>
    <w:rsid w:val="00DA23C2"/>
    <w:rsid w:val="00DA3436"/>
    <w:rsid w:val="00DA4B93"/>
    <w:rsid w:val="00DA537B"/>
    <w:rsid w:val="00DB020C"/>
    <w:rsid w:val="00DB0B67"/>
    <w:rsid w:val="00DB5B60"/>
    <w:rsid w:val="00DB5CE6"/>
    <w:rsid w:val="00DD2283"/>
    <w:rsid w:val="00DD2AEC"/>
    <w:rsid w:val="00DD448F"/>
    <w:rsid w:val="00DD4D1E"/>
    <w:rsid w:val="00DD7C51"/>
    <w:rsid w:val="00DE4D15"/>
    <w:rsid w:val="00DE7BF3"/>
    <w:rsid w:val="00DF10B5"/>
    <w:rsid w:val="00DF7250"/>
    <w:rsid w:val="00E00851"/>
    <w:rsid w:val="00E00885"/>
    <w:rsid w:val="00E31DC0"/>
    <w:rsid w:val="00E32234"/>
    <w:rsid w:val="00E338DB"/>
    <w:rsid w:val="00E33C96"/>
    <w:rsid w:val="00E33FB9"/>
    <w:rsid w:val="00E346D6"/>
    <w:rsid w:val="00E366AA"/>
    <w:rsid w:val="00E368CA"/>
    <w:rsid w:val="00E40B60"/>
    <w:rsid w:val="00E41457"/>
    <w:rsid w:val="00E4266C"/>
    <w:rsid w:val="00E6042C"/>
    <w:rsid w:val="00E652F3"/>
    <w:rsid w:val="00E72034"/>
    <w:rsid w:val="00E7509B"/>
    <w:rsid w:val="00E76B33"/>
    <w:rsid w:val="00E822A8"/>
    <w:rsid w:val="00E92DE4"/>
    <w:rsid w:val="00E94413"/>
    <w:rsid w:val="00EA1AEC"/>
    <w:rsid w:val="00EA30D4"/>
    <w:rsid w:val="00EA3B66"/>
    <w:rsid w:val="00EA48F7"/>
    <w:rsid w:val="00EA745F"/>
    <w:rsid w:val="00EB3910"/>
    <w:rsid w:val="00EB44FD"/>
    <w:rsid w:val="00EB5A22"/>
    <w:rsid w:val="00EB5D4C"/>
    <w:rsid w:val="00EB78C9"/>
    <w:rsid w:val="00EC11C9"/>
    <w:rsid w:val="00EC1B59"/>
    <w:rsid w:val="00EC248E"/>
    <w:rsid w:val="00EC40FA"/>
    <w:rsid w:val="00EC489A"/>
    <w:rsid w:val="00EC5CB8"/>
    <w:rsid w:val="00ED188A"/>
    <w:rsid w:val="00ED7B83"/>
    <w:rsid w:val="00EE45D7"/>
    <w:rsid w:val="00EE6195"/>
    <w:rsid w:val="00EF1A13"/>
    <w:rsid w:val="00F05ACC"/>
    <w:rsid w:val="00F07729"/>
    <w:rsid w:val="00F23DC2"/>
    <w:rsid w:val="00F25A12"/>
    <w:rsid w:val="00F268A2"/>
    <w:rsid w:val="00F358D9"/>
    <w:rsid w:val="00F420AB"/>
    <w:rsid w:val="00F44504"/>
    <w:rsid w:val="00F45997"/>
    <w:rsid w:val="00F52C68"/>
    <w:rsid w:val="00F60A48"/>
    <w:rsid w:val="00F63DE5"/>
    <w:rsid w:val="00F6577A"/>
    <w:rsid w:val="00F66050"/>
    <w:rsid w:val="00F67B76"/>
    <w:rsid w:val="00F712F0"/>
    <w:rsid w:val="00F73BE0"/>
    <w:rsid w:val="00F90098"/>
    <w:rsid w:val="00F90326"/>
    <w:rsid w:val="00F93B06"/>
    <w:rsid w:val="00F94BDB"/>
    <w:rsid w:val="00F955C4"/>
    <w:rsid w:val="00F9574D"/>
    <w:rsid w:val="00F95C0C"/>
    <w:rsid w:val="00FA6E7D"/>
    <w:rsid w:val="00FA7A19"/>
    <w:rsid w:val="00FB0E62"/>
    <w:rsid w:val="00FB6D57"/>
    <w:rsid w:val="00FC29A2"/>
    <w:rsid w:val="00FC4A79"/>
    <w:rsid w:val="00FC4C8F"/>
    <w:rsid w:val="00FC725B"/>
    <w:rsid w:val="00FD40C0"/>
    <w:rsid w:val="00FD4E12"/>
    <w:rsid w:val="00FE1260"/>
    <w:rsid w:val="00FF126D"/>
    <w:rsid w:val="00FF2913"/>
    <w:rsid w:val="00FF4E59"/>
    <w:rsid w:val="00FF60C3"/>
    <w:rsid w:val="00F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7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"/>
    <w:next w:val="a"/>
    <w:link w:val="10"/>
    <w:qFormat/>
    <w:rsid w:val="000D0C73"/>
    <w:pPr>
      <w:keepNext/>
      <w:spacing w:before="120" w:after="120" w:line="360" w:lineRule="auto"/>
      <w:outlineLvl w:val="0"/>
    </w:pPr>
    <w:rPr>
      <w:b/>
      <w:bCs/>
      <w:kern w:val="1"/>
      <w:sz w:val="32"/>
      <w:szCs w:val="32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H"/>
    <w:basedOn w:val="a"/>
    <w:next w:val="a"/>
    <w:link w:val="21"/>
    <w:uiPriority w:val="9"/>
    <w:qFormat/>
    <w:rsid w:val="000D0C7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D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70DE8"/>
    <w:pPr>
      <w:keepNext/>
      <w:suppressAutoHyphens w:val="0"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0"/>
    <w:link w:val="1"/>
    <w:rsid w:val="000D0C73"/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uiPriority w:val="9"/>
    <w:semiHidden/>
    <w:rsid w:val="000D0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Hyperlink"/>
    <w:basedOn w:val="a0"/>
    <w:rsid w:val="000D0C73"/>
    <w:rPr>
      <w:color w:val="0000FF"/>
      <w:u w:val="single"/>
    </w:rPr>
  </w:style>
  <w:style w:type="character" w:customStyle="1" w:styleId="a4">
    <w:name w:val="Название Знак"/>
    <w:basedOn w:val="a0"/>
    <w:link w:val="a5"/>
    <w:rsid w:val="000D0C73"/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a6">
    <w:name w:val="Body Text"/>
    <w:aliases w:val="body text,body text Знак,body text Знак Знак,bt,ändrad,body text1,bt1,body text2,bt2,body text11,bt11,body text3,bt3,paragraph 2,paragraph 21,EHPT,Body Text2,b,Body Text level 2,Основной текст Знак Знак,NoticeText-List,Основной текст1"/>
    <w:basedOn w:val="a"/>
    <w:link w:val="11"/>
    <w:rsid w:val="000D0C73"/>
    <w:pPr>
      <w:keepNext/>
    </w:pPr>
  </w:style>
  <w:style w:type="character" w:customStyle="1" w:styleId="a7">
    <w:name w:val="Основной текст Знак"/>
    <w:basedOn w:val="a0"/>
    <w:uiPriority w:val="99"/>
    <w:semiHidden/>
    <w:rsid w:val="000D0C73"/>
    <w:rPr>
      <w:rFonts w:ascii="Times New Roman" w:eastAsia="Times New Roman" w:hAnsi="Times New Roman" w:cs="Times New Roman"/>
      <w:lang w:eastAsia="zh-CN"/>
    </w:rPr>
  </w:style>
  <w:style w:type="paragraph" w:styleId="a8">
    <w:name w:val="header"/>
    <w:aliases w:val="Linie,Знак8,Header/Footer,header odd,Hyphen,הנדון,Верхний колонтитул Знак Знак"/>
    <w:basedOn w:val="a"/>
    <w:link w:val="12"/>
    <w:uiPriority w:val="99"/>
    <w:rsid w:val="000D0C73"/>
    <w:rPr>
      <w:sz w:val="20"/>
      <w:szCs w:val="20"/>
    </w:rPr>
  </w:style>
  <w:style w:type="character" w:customStyle="1" w:styleId="a9">
    <w:name w:val="Верхний колонтитул Знак"/>
    <w:basedOn w:val="a0"/>
    <w:uiPriority w:val="99"/>
    <w:semiHidden/>
    <w:rsid w:val="000D0C73"/>
    <w:rPr>
      <w:rFonts w:ascii="Times New Roman" w:eastAsia="Times New Roman" w:hAnsi="Times New Roman" w:cs="Times New Roman"/>
      <w:lang w:eastAsia="zh-CN"/>
    </w:rPr>
  </w:style>
  <w:style w:type="paragraph" w:styleId="aa">
    <w:name w:val="List Paragraph"/>
    <w:aliases w:val="Bullet List,FooterText,numbered"/>
    <w:basedOn w:val="a"/>
    <w:link w:val="ab"/>
    <w:uiPriority w:val="34"/>
    <w:qFormat/>
    <w:rsid w:val="000D0C73"/>
    <w:pPr>
      <w:ind w:left="708"/>
    </w:pPr>
  </w:style>
  <w:style w:type="paragraph" w:customStyle="1" w:styleId="Style5">
    <w:name w:val="Style5"/>
    <w:basedOn w:val="a"/>
    <w:rsid w:val="000D0C73"/>
    <w:pPr>
      <w:widowControl w:val="0"/>
      <w:autoSpaceDE w:val="0"/>
      <w:spacing w:line="480" w:lineRule="exact"/>
      <w:jc w:val="center"/>
    </w:pPr>
  </w:style>
  <w:style w:type="paragraph" w:styleId="a5">
    <w:name w:val="Title"/>
    <w:basedOn w:val="a"/>
    <w:link w:val="a4"/>
    <w:qFormat/>
    <w:rsid w:val="000D0C73"/>
    <w:pPr>
      <w:suppressAutoHyphens w:val="0"/>
      <w:jc w:val="center"/>
    </w:pPr>
    <w:rPr>
      <w:rFonts w:ascii="Cambria" w:hAnsi="Cambria" w:cs="Cambria"/>
      <w:b/>
      <w:bCs/>
      <w:kern w:val="1"/>
      <w:sz w:val="32"/>
      <w:szCs w:val="32"/>
      <w:lang w:eastAsia="ru-RU"/>
    </w:rPr>
  </w:style>
  <w:style w:type="character" w:customStyle="1" w:styleId="13">
    <w:name w:val="Название Знак1"/>
    <w:basedOn w:val="a0"/>
    <w:uiPriority w:val="10"/>
    <w:rsid w:val="000D0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ac">
    <w:name w:val="page number"/>
    <w:basedOn w:val="a0"/>
    <w:rsid w:val="000D0C73"/>
    <w:rPr>
      <w:rFonts w:cs="Times New Roman"/>
    </w:rPr>
  </w:style>
  <w:style w:type="paragraph" w:styleId="ad">
    <w:name w:val="No Spacing"/>
    <w:qFormat/>
    <w:rsid w:val="000D0C7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1">
    <w:name w:val="Основной текст Знак1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6"/>
    <w:rsid w:val="000D0C73"/>
    <w:rPr>
      <w:rFonts w:ascii="Times New Roman" w:eastAsia="Times New Roman" w:hAnsi="Times New Roman" w:cs="Times New Roman"/>
      <w:lang w:eastAsia="zh-CN"/>
    </w:rPr>
  </w:style>
  <w:style w:type="character" w:customStyle="1" w:styleId="12">
    <w:name w:val="Верхний колонтитул Знак1"/>
    <w:aliases w:val="Linie Знак,Знак8 Знак,Header/Footer Знак,header odd Знак,Hyphen Знак,הנדון Знак,Верхний колонтитул Знак Знак Знак"/>
    <w:basedOn w:val="a0"/>
    <w:link w:val="a8"/>
    <w:uiPriority w:val="99"/>
    <w:rsid w:val="000D0C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0D0C7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choolBookC"/>
      <w:sz w:val="20"/>
      <w:szCs w:val="20"/>
    </w:rPr>
  </w:style>
  <w:style w:type="paragraph" w:customStyle="1" w:styleId="ConsPlusNonformat">
    <w:name w:val="ConsPlusNonformat"/>
    <w:rsid w:val="000D0C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аголовок 2 Знак1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uiPriority w:val="9"/>
    <w:locked/>
    <w:rsid w:val="000D0C73"/>
    <w:rPr>
      <w:rFonts w:ascii="Times New Roman" w:eastAsia="Times New Roman" w:hAnsi="Times New Roman" w:cs="Times New Roman"/>
      <w:b/>
      <w:bCs/>
      <w:i/>
      <w:iCs/>
      <w:sz w:val="28"/>
      <w:szCs w:val="28"/>
      <w:lang w:eastAsia="zh-CN"/>
    </w:rPr>
  </w:style>
  <w:style w:type="character" w:customStyle="1" w:styleId="apple-converted-space">
    <w:name w:val="apple-converted-space"/>
    <w:rsid w:val="000D0C73"/>
  </w:style>
  <w:style w:type="character" w:customStyle="1" w:styleId="ab">
    <w:name w:val="Абзац списка Знак"/>
    <w:aliases w:val="Bullet List Знак,FooterText Знак,numbered Знак"/>
    <w:link w:val="aa"/>
    <w:uiPriority w:val="34"/>
    <w:locked/>
    <w:rsid w:val="000D0C73"/>
    <w:rPr>
      <w:rFonts w:ascii="Times New Roman" w:eastAsia="Times New Roman" w:hAnsi="Times New Roman" w:cs="Times New Roman"/>
      <w:lang w:eastAsia="zh-CN"/>
    </w:rPr>
  </w:style>
  <w:style w:type="paragraph" w:customStyle="1" w:styleId="ae">
    <w:name w:val="Базовый"/>
    <w:rsid w:val="000D0C73"/>
    <w:pPr>
      <w:ind w:firstLine="567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af">
    <w:name w:val="Таблицы (моноширинный)"/>
    <w:basedOn w:val="a"/>
    <w:next w:val="a"/>
    <w:rsid w:val="000D0C73"/>
    <w:pPr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F31FD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31FD"/>
    <w:rPr>
      <w:rFonts w:ascii="Lucida Grande CY" w:eastAsia="Times New Roman" w:hAnsi="Lucida Grande CY" w:cs="Lucida Grande CY"/>
      <w:sz w:val="18"/>
      <w:szCs w:val="18"/>
      <w:lang w:eastAsia="zh-CN"/>
    </w:rPr>
  </w:style>
  <w:style w:type="paragraph" w:customStyle="1" w:styleId="Style2">
    <w:name w:val="Style2"/>
    <w:basedOn w:val="a"/>
    <w:rsid w:val="00C47080"/>
    <w:pPr>
      <w:widowControl w:val="0"/>
      <w:suppressAutoHyphens w:val="0"/>
      <w:autoSpaceDE w:val="0"/>
      <w:autoSpaceDN w:val="0"/>
      <w:adjustRightInd w:val="0"/>
      <w:spacing w:line="250" w:lineRule="exact"/>
      <w:jc w:val="both"/>
    </w:pPr>
    <w:rPr>
      <w:lang w:eastAsia="ru-RU"/>
    </w:rPr>
  </w:style>
  <w:style w:type="paragraph" w:customStyle="1" w:styleId="ConsPlusNormal">
    <w:name w:val="ConsPlusNormal"/>
    <w:uiPriority w:val="99"/>
    <w:rsid w:val="00F65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660F4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660F41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uiPriority w:val="99"/>
    <w:unhideWhenUsed/>
    <w:rsid w:val="00660F41"/>
    <w:rPr>
      <w:vertAlign w:val="superscript"/>
    </w:rPr>
  </w:style>
  <w:style w:type="paragraph" w:customStyle="1" w:styleId="-4">
    <w:name w:val="Пункт-4"/>
    <w:basedOn w:val="a"/>
    <w:link w:val="-40"/>
    <w:autoRedefine/>
    <w:rsid w:val="006911AD"/>
    <w:pPr>
      <w:tabs>
        <w:tab w:val="num" w:pos="1561"/>
      </w:tabs>
      <w:suppressAutoHyphens w:val="0"/>
      <w:ind w:left="1561" w:hanging="851"/>
      <w:jc w:val="both"/>
    </w:pPr>
    <w:rPr>
      <w:sz w:val="22"/>
      <w:szCs w:val="22"/>
      <w:lang w:eastAsia="ru-RU"/>
    </w:rPr>
  </w:style>
  <w:style w:type="character" w:customStyle="1" w:styleId="-40">
    <w:name w:val="Пункт-4 Знак"/>
    <w:link w:val="-4"/>
    <w:locked/>
    <w:rsid w:val="006911AD"/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70DE8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40">
    <w:name w:val="Заголовок 4 Знак"/>
    <w:basedOn w:val="a0"/>
    <w:link w:val="4"/>
    <w:rsid w:val="00570D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2243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5D620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footer"/>
    <w:basedOn w:val="a"/>
    <w:link w:val="af7"/>
    <w:uiPriority w:val="99"/>
    <w:unhideWhenUsed/>
    <w:rsid w:val="008D6EF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D6EF3"/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6303;fld=134;dst=1001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64072.45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6303;fld=134;dst=1002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EA79-BDD2-48B4-B0E3-3273C2E7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8076</Words>
  <Characters>46036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54004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Терещенко</dc:creator>
  <cp:keywords/>
  <dc:description/>
  <cp:lastModifiedBy>JT213-1</cp:lastModifiedBy>
  <cp:revision>30</cp:revision>
  <cp:lastPrinted>2022-03-09T03:03:00Z</cp:lastPrinted>
  <dcterms:created xsi:type="dcterms:W3CDTF">2019-03-14T09:33:00Z</dcterms:created>
  <dcterms:modified xsi:type="dcterms:W3CDTF">2023-04-22T09:39:00Z</dcterms:modified>
</cp:coreProperties>
</file>