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3" w:rsidRPr="00E83396" w:rsidRDefault="004D6198" w:rsidP="00E83396">
      <w:pPr>
        <w:pStyle w:val="ConsNormal"/>
        <w:widowControl/>
        <w:ind w:left="567" w:right="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83396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801D39" w:rsidRPr="00E83396">
        <w:rPr>
          <w:rFonts w:ascii="Times New Roman" w:hAnsi="Times New Roman" w:cs="Times New Roman"/>
          <w:b/>
          <w:sz w:val="24"/>
          <w:szCs w:val="24"/>
        </w:rPr>
        <w:t>ООО «</w:t>
      </w:r>
      <w:r w:rsidR="00652AD9" w:rsidRPr="00E83396">
        <w:rPr>
          <w:rFonts w:ascii="Times New Roman" w:hAnsi="Times New Roman" w:cs="Times New Roman"/>
          <w:b/>
          <w:sz w:val="24"/>
          <w:szCs w:val="24"/>
        </w:rPr>
        <w:t xml:space="preserve">Заполярный </w:t>
      </w:r>
      <w:r w:rsidR="00652AD9" w:rsidRPr="00567AE3">
        <w:rPr>
          <w:rFonts w:ascii="Times New Roman" w:hAnsi="Times New Roman" w:cs="Times New Roman"/>
          <w:b/>
          <w:sz w:val="24"/>
          <w:szCs w:val="24"/>
        </w:rPr>
        <w:t>жилищный трест</w:t>
      </w:r>
      <w:r w:rsidRPr="00567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2238" w:rsidRPr="00567AE3">
        <w:rPr>
          <w:rFonts w:ascii="Times New Roman" w:hAnsi="Times New Roman" w:cs="Times New Roman"/>
          <w:b/>
          <w:sz w:val="24"/>
          <w:szCs w:val="24"/>
        </w:rPr>
        <w:t>№</w:t>
      </w:r>
      <w:r w:rsidR="00446BD6" w:rsidRPr="005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D9" w:rsidRPr="00567AE3">
        <w:rPr>
          <w:rFonts w:ascii="Times New Roman" w:hAnsi="Times New Roman" w:cs="Times New Roman"/>
          <w:b/>
          <w:sz w:val="24"/>
          <w:szCs w:val="24"/>
        </w:rPr>
        <w:t>ЗЖТ</w:t>
      </w:r>
      <w:r w:rsidR="000D0098" w:rsidRPr="005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39" w:rsidRPr="00567AE3">
        <w:rPr>
          <w:rFonts w:ascii="Times New Roman" w:hAnsi="Times New Roman" w:cs="Times New Roman"/>
          <w:b/>
          <w:sz w:val="24"/>
          <w:szCs w:val="24"/>
        </w:rPr>
        <w:t>-</w:t>
      </w:r>
      <w:r w:rsidR="000D0098" w:rsidRPr="005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62" w:rsidRPr="00567AE3">
        <w:rPr>
          <w:rFonts w:ascii="Times New Roman" w:hAnsi="Times New Roman" w:cs="Times New Roman"/>
          <w:b/>
          <w:sz w:val="24"/>
          <w:szCs w:val="24"/>
        </w:rPr>
        <w:t>3</w:t>
      </w:r>
      <w:r w:rsidR="00446BD6" w:rsidRPr="00567AE3">
        <w:rPr>
          <w:rFonts w:ascii="Times New Roman" w:hAnsi="Times New Roman" w:cs="Times New Roman"/>
          <w:b/>
          <w:sz w:val="24"/>
          <w:szCs w:val="24"/>
        </w:rPr>
        <w:t>/20</w:t>
      </w:r>
      <w:r w:rsidR="00CE5BA8" w:rsidRPr="00567AE3">
        <w:rPr>
          <w:rFonts w:ascii="Times New Roman" w:hAnsi="Times New Roman" w:cs="Times New Roman"/>
          <w:b/>
          <w:sz w:val="24"/>
          <w:szCs w:val="24"/>
        </w:rPr>
        <w:t>22</w:t>
      </w:r>
      <w:r w:rsidR="00446BD6" w:rsidRPr="005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2D" w:rsidRPr="00567AE3">
        <w:rPr>
          <w:rFonts w:ascii="Times New Roman" w:hAnsi="Times New Roman" w:cs="Times New Roman"/>
          <w:b/>
          <w:sz w:val="24"/>
          <w:szCs w:val="24"/>
        </w:rPr>
        <w:t>от</w:t>
      </w:r>
      <w:r w:rsidR="006F390E" w:rsidRPr="005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029" w:rsidRPr="00567AE3">
        <w:rPr>
          <w:rFonts w:ascii="Times New Roman" w:hAnsi="Times New Roman" w:cs="Times New Roman"/>
          <w:b/>
          <w:sz w:val="24"/>
          <w:szCs w:val="24"/>
        </w:rPr>
        <w:t>«</w:t>
      </w:r>
      <w:r w:rsidR="00567AE3" w:rsidRPr="00567AE3">
        <w:rPr>
          <w:rFonts w:ascii="Times New Roman" w:hAnsi="Times New Roman" w:cs="Times New Roman"/>
          <w:b/>
          <w:sz w:val="24"/>
          <w:szCs w:val="24"/>
        </w:rPr>
        <w:t>29</w:t>
      </w:r>
      <w:r w:rsidRPr="00567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7AE3" w:rsidRPr="00567AE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67A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52C2" w:rsidRPr="00567AE3">
        <w:rPr>
          <w:rFonts w:ascii="Times New Roman" w:hAnsi="Times New Roman" w:cs="Times New Roman"/>
          <w:b/>
          <w:sz w:val="24"/>
          <w:szCs w:val="24"/>
        </w:rPr>
        <w:t>2</w:t>
      </w:r>
      <w:r w:rsidR="00CE5BA8" w:rsidRPr="00567AE3">
        <w:rPr>
          <w:rFonts w:ascii="Times New Roman" w:hAnsi="Times New Roman" w:cs="Times New Roman"/>
          <w:b/>
          <w:sz w:val="24"/>
          <w:szCs w:val="24"/>
        </w:rPr>
        <w:t>2</w:t>
      </w:r>
      <w:r w:rsidR="00910ECC" w:rsidRPr="0056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AE3">
        <w:rPr>
          <w:rFonts w:ascii="Times New Roman" w:hAnsi="Times New Roman" w:cs="Times New Roman"/>
          <w:b/>
          <w:sz w:val="24"/>
          <w:szCs w:val="24"/>
        </w:rPr>
        <w:t>г.</w:t>
      </w:r>
    </w:p>
    <w:p w:rsidR="004D6198" w:rsidRPr="00E83396" w:rsidRDefault="004D6198" w:rsidP="00E83396">
      <w:pPr>
        <w:pStyle w:val="ConsNormal"/>
        <w:widowControl/>
        <w:ind w:left="567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C3" w:rsidRPr="00E83396" w:rsidRDefault="00BB1496" w:rsidP="00E83396">
      <w:pPr>
        <w:spacing w:after="0" w:line="240" w:lineRule="auto"/>
        <w:ind w:left="567" w:right="-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12AB2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конкурса по отбору подрядных организаций для </w:t>
      </w:r>
      <w:r w:rsidR="006B7AAB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</w:t>
      </w:r>
      <w:r w:rsidR="006B7AAB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разработке проектной - </w:t>
      </w:r>
      <w:r w:rsidR="00132D48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сметной документации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5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</w:t>
      </w:r>
      <w:r w:rsidR="007B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(реконструкция,</w:t>
      </w:r>
      <w:r w:rsidR="0065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реставраци</w:t>
      </w:r>
      <w:r w:rsidR="007B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лицевых </w:t>
      </w:r>
      <w:r w:rsidR="00132D48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дворовых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фасадов и </w:t>
      </w:r>
      <w:r w:rsidR="007B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металлической </w:t>
      </w:r>
      <w:r w:rsidR="003D2DC3" w:rsidRPr="00E8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кровли</w:t>
      </w:r>
    </w:p>
    <w:p w:rsidR="00F12AB2" w:rsidRPr="00E83396" w:rsidRDefault="003D2DC3" w:rsidP="00E83396">
      <w:pPr>
        <w:pStyle w:val="ConsNormal"/>
        <w:widowControl/>
        <w:ind w:left="567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96">
        <w:rPr>
          <w:rFonts w:ascii="Times New Roman" w:hAnsi="Times New Roman" w:cs="Times New Roman"/>
          <w:b/>
          <w:sz w:val="24"/>
          <w:szCs w:val="24"/>
        </w:rPr>
        <w:t>Объектов культурного наследия регионального значения,</w:t>
      </w:r>
      <w:r w:rsidR="006B7AAB" w:rsidRPr="00E83396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 </w:t>
      </w:r>
      <w:r w:rsidR="003D7D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7AAB" w:rsidRPr="00E8339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3D7D7B">
        <w:rPr>
          <w:rFonts w:ascii="Times New Roman" w:hAnsi="Times New Roman" w:cs="Times New Roman"/>
          <w:b/>
          <w:sz w:val="24"/>
          <w:szCs w:val="24"/>
        </w:rPr>
        <w:t>й программе в 2022г.</w:t>
      </w:r>
      <w:r w:rsidR="006B7AAB" w:rsidRPr="00E83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F5C" w:rsidRPr="00E83396" w:rsidRDefault="007B6F5C" w:rsidP="00F12AB2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33"/>
      </w:tblGrid>
      <w:tr w:rsidR="00FA5F9C" w:rsidRPr="00E83396" w:rsidTr="00132D48">
        <w:trPr>
          <w:trHeight w:val="897"/>
        </w:trPr>
        <w:tc>
          <w:tcPr>
            <w:tcW w:w="3748" w:type="dxa"/>
          </w:tcPr>
          <w:p w:rsidR="00FA5F9C" w:rsidRPr="00E83396" w:rsidRDefault="00FA5F9C" w:rsidP="006B7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конкурса:</w:t>
            </w:r>
          </w:p>
        </w:tc>
        <w:tc>
          <w:tcPr>
            <w:tcW w:w="6033" w:type="dxa"/>
          </w:tcPr>
          <w:p w:rsidR="003D2DC3" w:rsidRPr="00372238" w:rsidRDefault="003D2DC3" w:rsidP="003D2DC3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- </w:t>
            </w:r>
            <w:r w:rsidR="00132D48"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  <w:r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капитальный ремонт (реконструкция, </w:t>
            </w:r>
            <w:r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</w:t>
            </w:r>
            <w:r w:rsidR="003D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  <w:r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лицевых </w:t>
            </w:r>
            <w:r w:rsidR="00132D48"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дворовых</w:t>
            </w:r>
            <w:r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фасадов и </w:t>
            </w:r>
            <w:r w:rsidR="003D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металлической </w:t>
            </w:r>
            <w:r w:rsidRPr="0037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</w:t>
            </w:r>
          </w:p>
          <w:p w:rsidR="00E9424B" w:rsidRPr="00E83396" w:rsidRDefault="003D2DC3" w:rsidP="003D2D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238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 регионального значения,</w:t>
            </w:r>
            <w:r w:rsidR="00FA5F9C" w:rsidRPr="00372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5F9C"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МКД, расположенных на территории муниципального образования город </w:t>
            </w:r>
            <w:r w:rsidR="00132D48" w:rsidRPr="00E83396">
              <w:rPr>
                <w:rFonts w:ascii="Times New Roman" w:hAnsi="Times New Roman" w:cs="Times New Roman"/>
                <w:sz w:val="24"/>
                <w:szCs w:val="24"/>
              </w:rPr>
              <w:t>Норильск в</w:t>
            </w:r>
            <w:r w:rsidR="00FA5F9C"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2022 году,</w:t>
            </w:r>
            <w:r w:rsidR="00FA5F9C" w:rsidRPr="00E83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F9C" w:rsidRPr="00E83396">
              <w:rPr>
                <w:rFonts w:ascii="Times New Roman" w:hAnsi="Times New Roman" w:cs="Times New Roman"/>
                <w:sz w:val="24"/>
                <w:szCs w:val="24"/>
              </w:rPr>
              <w:t>с получением положительного заключения о достоверности определения сметной стоимости объектов капитального строительства в Краевом государственном автономном учреждении «Красноярская краевая государственная экспертиза» (КГАУ «ККГЭ»).</w:t>
            </w:r>
            <w:r w:rsidR="00E9424B" w:rsidRPr="00E83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F9C" w:rsidRPr="00E83396" w:rsidRDefault="00FA5F9C" w:rsidP="006B7A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F9C" w:rsidRPr="00E83396" w:rsidRDefault="00FA5F9C" w:rsidP="006B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:rsidR="00FA5F9C" w:rsidRPr="00E83396" w:rsidRDefault="00FA5F9C" w:rsidP="006B7AAB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1</w:t>
            </w:r>
          </w:p>
          <w:p w:rsidR="00FA5F9C" w:rsidRPr="00E83396" w:rsidRDefault="00FA5F9C" w:rsidP="00FA5F9C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3</w:t>
            </w:r>
          </w:p>
          <w:p w:rsidR="00FA5F9C" w:rsidRPr="00E83396" w:rsidRDefault="00FA5F9C" w:rsidP="00FA5F9C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5</w:t>
            </w:r>
          </w:p>
          <w:p w:rsidR="00FA5F9C" w:rsidRPr="00E83396" w:rsidRDefault="00FA5F9C" w:rsidP="00FA5F9C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7</w:t>
            </w:r>
          </w:p>
          <w:p w:rsidR="00FA5F9C" w:rsidRPr="00E83396" w:rsidRDefault="00FA5F9C" w:rsidP="006B7AAB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B" w:rsidRPr="00E83396" w:rsidTr="00132D48">
        <w:trPr>
          <w:trHeight w:val="740"/>
        </w:trPr>
        <w:tc>
          <w:tcPr>
            <w:tcW w:w="3748" w:type="dxa"/>
          </w:tcPr>
          <w:p w:rsidR="00E9424B" w:rsidRPr="00E83396" w:rsidRDefault="00E9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6033" w:type="dxa"/>
          </w:tcPr>
          <w:p w:rsidR="00E9424B" w:rsidRPr="00E83396" w:rsidRDefault="00E9424B" w:rsidP="0065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ООО «Заполярный жилищный трест»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</w:p>
          <w:p w:rsidR="00E9424B" w:rsidRPr="00E83396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6033" w:type="dxa"/>
          </w:tcPr>
          <w:p w:rsidR="00E9424B" w:rsidRPr="00E83396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ООО «Заполярный жилищный трест», </w:t>
            </w:r>
          </w:p>
          <w:p w:rsidR="00E9424B" w:rsidRPr="00E83396" w:rsidRDefault="00E9424B" w:rsidP="00DB63D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г. Норильск, ул. Комсомольская, д.26А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033" w:type="dxa"/>
          </w:tcPr>
          <w:p w:rsidR="00E9424B" w:rsidRPr="00E83396" w:rsidRDefault="00E9424B" w:rsidP="003D7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66330</w:t>
            </w:r>
            <w:r w:rsidR="003D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,  Красноярский край, г. Норильск,  р-н Центральный,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д.26А</w:t>
            </w:r>
            <w:proofErr w:type="gramEnd"/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Телефон (приемная):</w:t>
            </w:r>
          </w:p>
        </w:tc>
        <w:tc>
          <w:tcPr>
            <w:tcW w:w="6033" w:type="dxa"/>
          </w:tcPr>
          <w:p w:rsidR="00E9424B" w:rsidRPr="00E83396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+7 (3919) 46-72-88</w:t>
            </w:r>
          </w:p>
        </w:tc>
      </w:tr>
      <w:tr w:rsidR="00E9424B" w:rsidRPr="00586579" w:rsidTr="00132D48">
        <w:tc>
          <w:tcPr>
            <w:tcW w:w="3748" w:type="dxa"/>
          </w:tcPr>
          <w:p w:rsidR="00E9424B" w:rsidRPr="00E83396" w:rsidRDefault="00E9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33" w:type="dxa"/>
          </w:tcPr>
          <w:p w:rsidR="00E9424B" w:rsidRPr="00E83396" w:rsidRDefault="00E9424B" w:rsidP="00EC5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jil_trest@mail.ru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заказчика:</w:t>
            </w:r>
          </w:p>
        </w:tc>
        <w:tc>
          <w:tcPr>
            <w:tcW w:w="6033" w:type="dxa"/>
          </w:tcPr>
          <w:p w:rsidR="00E9424B" w:rsidRPr="00E83396" w:rsidRDefault="00E9424B" w:rsidP="00910E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Владимировна–  начальник ПТО </w:t>
            </w:r>
          </w:p>
          <w:p w:rsidR="00E9424B" w:rsidRPr="00E83396" w:rsidRDefault="00E9424B" w:rsidP="00910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(3919) 46-72-86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закупки:</w:t>
            </w:r>
          </w:p>
        </w:tc>
        <w:tc>
          <w:tcPr>
            <w:tcW w:w="6033" w:type="dxa"/>
          </w:tcPr>
          <w:p w:rsidR="00E9424B" w:rsidRPr="00E83396" w:rsidRDefault="00E9424B" w:rsidP="00CE5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наименованию конкурса: Лот № 1</w:t>
            </w:r>
          </w:p>
          <w:p w:rsidR="00E9424B" w:rsidRPr="00E83396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Лот № 1.</w:t>
            </w:r>
          </w:p>
          <w:p w:rsidR="00E9424B" w:rsidRPr="00E83396" w:rsidRDefault="00E9424B" w:rsidP="00132D48"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(</w:t>
            </w:r>
            <w:r w:rsidR="00132D48" w:rsidRPr="00E83396">
              <w:rPr>
                <w:rFonts w:ascii="Times New Roman" w:hAnsi="Times New Roman" w:cs="Times New Roman"/>
                <w:sz w:val="24"/>
                <w:szCs w:val="24"/>
              </w:rPr>
              <w:t>ПСД) на капитальный ремонт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</w:t>
            </w:r>
            <w:r w:rsidR="00586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47" w:rsidRPr="00E83396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 w:rsidR="0058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5F47"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металлической кровли, </w:t>
            </w:r>
            <w:r w:rsidR="006C5F47" w:rsidRPr="00E83396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4B" w:rsidRPr="00E83396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услуг:</w:t>
            </w:r>
          </w:p>
        </w:tc>
        <w:tc>
          <w:tcPr>
            <w:tcW w:w="6033" w:type="dxa"/>
          </w:tcPr>
          <w:p w:rsidR="00E9424B" w:rsidRPr="00E83396" w:rsidRDefault="00E9424B" w:rsidP="00132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и объем работ, подлежащих выполнению, определяется в соответствии с техническим заданием,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которое является неотъемлемой частью  документации о конкурсе; сводным сметным расчетом, локальным сметным расчетом, полученным </w:t>
            </w:r>
            <w:r w:rsidRPr="00E83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разработки, согласования и утверждения в установленном порядке проектно-сметной документации Подрядчиком.</w:t>
            </w:r>
          </w:p>
        </w:tc>
      </w:tr>
      <w:tr w:rsidR="00E9424B" w:rsidRPr="00E83396" w:rsidTr="00132D48">
        <w:trPr>
          <w:trHeight w:val="308"/>
        </w:trPr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сроку предоставления гарантий качества работ:</w:t>
            </w:r>
          </w:p>
        </w:tc>
        <w:tc>
          <w:tcPr>
            <w:tcW w:w="6033" w:type="dxa"/>
          </w:tcPr>
          <w:p w:rsidR="00E9424B" w:rsidRPr="00E83396" w:rsidRDefault="00E9424B" w:rsidP="00132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Минимальный гарантийный срок на результаты всех выполненных работ</w:t>
            </w:r>
            <w:r w:rsidR="00E83396"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проектно–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документации, согласно договору, устанавливается 60 (шестьдесят) месяцев с момента принятия результата работ и подписания актов о приемке выполненных работ Заказчиком.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Требования к объему предоставления гарантий качества работ:</w:t>
            </w:r>
          </w:p>
        </w:tc>
        <w:tc>
          <w:tcPr>
            <w:tcW w:w="6033" w:type="dxa"/>
          </w:tcPr>
          <w:p w:rsidR="00E9424B" w:rsidRPr="00E83396" w:rsidRDefault="00E9424B" w:rsidP="00121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распространяется на весь объем выполненных работ. Выявленные в течение гарантийного срока дефекты, допущенные по вине подрядчика, устраняются подрядчиком за свой счет в сроки, определенные совместно с заказчиком. 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6033" w:type="dxa"/>
          </w:tcPr>
          <w:p w:rsidR="00E9424B" w:rsidRPr="00E83396" w:rsidRDefault="00E9424B" w:rsidP="00D2133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г. Норильск, р-н Центральный, </w:t>
            </w:r>
          </w:p>
          <w:p w:rsidR="00E9424B" w:rsidRPr="00E83396" w:rsidRDefault="00E9424B" w:rsidP="00C3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</w:p>
          <w:p w:rsidR="00E9424B" w:rsidRPr="00E83396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1</w:t>
            </w:r>
          </w:p>
          <w:p w:rsidR="00E9424B" w:rsidRPr="00E83396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3</w:t>
            </w:r>
          </w:p>
          <w:p w:rsidR="00E9424B" w:rsidRPr="00E83396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5</w:t>
            </w:r>
          </w:p>
          <w:p w:rsidR="00E9424B" w:rsidRPr="00E83396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пр. Ленинский, д. 7</w:t>
            </w:r>
          </w:p>
          <w:p w:rsidR="00E9424B" w:rsidRPr="00E83396" w:rsidRDefault="00E9424B" w:rsidP="008C74DF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76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работ:</w:t>
            </w:r>
          </w:p>
        </w:tc>
        <w:tc>
          <w:tcPr>
            <w:tcW w:w="6033" w:type="dxa"/>
          </w:tcPr>
          <w:p w:rsidR="00E9424B" w:rsidRPr="00E83396" w:rsidRDefault="00E9424B" w:rsidP="00CE5B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заключения договора  </w:t>
            </w:r>
          </w:p>
          <w:p w:rsidR="00E9424B" w:rsidRPr="00E83396" w:rsidRDefault="00E9424B" w:rsidP="00DC2F2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по </w:t>
            </w:r>
            <w:r w:rsidR="003D2DC3"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2DC3"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.2022 г. (ПСД)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договора:</w:t>
            </w:r>
          </w:p>
        </w:tc>
        <w:tc>
          <w:tcPr>
            <w:tcW w:w="6033" w:type="dxa"/>
          </w:tcPr>
          <w:p w:rsidR="00E9424B" w:rsidRPr="007C2B57" w:rsidRDefault="00E9424B" w:rsidP="00E8339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C2B57">
              <w:rPr>
                <w:rFonts w:ascii="Times New Roman" w:hAnsi="Times New Roman" w:cs="Times New Roman"/>
              </w:rPr>
              <w:t xml:space="preserve">Выполнение работ </w:t>
            </w:r>
            <w:r w:rsidR="00E83396" w:rsidRPr="007C2B57">
              <w:rPr>
                <w:rFonts w:ascii="Times New Roman" w:hAnsi="Times New Roman" w:cs="Times New Roman"/>
              </w:rPr>
              <w:t>определяется стоимостью капитального</w:t>
            </w:r>
            <w:r w:rsidRPr="007C2B57">
              <w:rPr>
                <w:rFonts w:ascii="Times New Roman" w:hAnsi="Times New Roman" w:cs="Times New Roman"/>
              </w:rPr>
              <w:t xml:space="preserve"> ремонта</w:t>
            </w:r>
            <w:r w:rsidR="00B3694E" w:rsidRPr="007C2B57">
              <w:rPr>
                <w:rFonts w:ascii="Times New Roman" w:hAnsi="Times New Roman" w:cs="Times New Roman"/>
              </w:rPr>
              <w:t xml:space="preserve"> по разработке проектно-сметной документации</w:t>
            </w:r>
            <w:r w:rsidRPr="007C2B57">
              <w:rPr>
                <w:rFonts w:ascii="Times New Roman" w:hAnsi="Times New Roman" w:cs="Times New Roman"/>
              </w:rPr>
              <w:t>,</w:t>
            </w:r>
            <w:r w:rsidR="00B3694E" w:rsidRPr="007C2B57">
              <w:rPr>
                <w:rFonts w:ascii="Times New Roman" w:hAnsi="Times New Roman" w:cs="Times New Roman"/>
              </w:rPr>
              <w:t xml:space="preserve"> с получением положительного заключения о достоверности определения сметной стоимости объектов капитального строительства, </w:t>
            </w:r>
            <w:proofErr w:type="gramStart"/>
            <w:r w:rsidRPr="007C2B57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7C2B57">
              <w:rPr>
                <w:rFonts w:ascii="Times New Roman" w:hAnsi="Times New Roman" w:cs="Times New Roman"/>
              </w:rPr>
              <w:t xml:space="preserve"> Титульного списка на 2022г. и составляет</w:t>
            </w:r>
            <w:r w:rsidR="00B3694E" w:rsidRPr="007C2B57">
              <w:rPr>
                <w:rFonts w:ascii="Times New Roman" w:hAnsi="Times New Roman" w:cs="Times New Roman"/>
                <w:strike/>
              </w:rPr>
              <w:t xml:space="preserve">: </w:t>
            </w:r>
          </w:p>
          <w:p w:rsidR="00E9424B" w:rsidRPr="007C2B57" w:rsidRDefault="00E9424B" w:rsidP="00E83396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7C2B57">
              <w:rPr>
                <w:rFonts w:ascii="Times New Roman" w:hAnsi="Times New Roman" w:cs="Times New Roman"/>
                <w:b/>
              </w:rPr>
              <w:t xml:space="preserve">Лот № 1- </w:t>
            </w:r>
            <w:r w:rsidR="00CE08B0" w:rsidRPr="007C2B57">
              <w:rPr>
                <w:rFonts w:ascii="Times New Roman" w:hAnsi="Times New Roman" w:cs="Times New Roman"/>
                <w:b/>
              </w:rPr>
              <w:t xml:space="preserve"> </w:t>
            </w:r>
            <w:r w:rsidRPr="007C2B57">
              <w:rPr>
                <w:rFonts w:ascii="Times New Roman" w:hAnsi="Times New Roman" w:cs="Times New Roman"/>
                <w:b/>
              </w:rPr>
              <w:t>13 958,0 тыс.</w:t>
            </w:r>
            <w:r w:rsidR="00E83396" w:rsidRPr="007C2B57">
              <w:rPr>
                <w:rFonts w:ascii="Times New Roman" w:hAnsi="Times New Roman" w:cs="Times New Roman"/>
                <w:b/>
              </w:rPr>
              <w:t xml:space="preserve"> руб. (</w:t>
            </w:r>
            <w:r w:rsidRPr="007C2B57">
              <w:rPr>
                <w:rFonts w:ascii="Times New Roman" w:hAnsi="Times New Roman" w:cs="Times New Roman"/>
                <w:b/>
              </w:rPr>
              <w:t>ПСД</w:t>
            </w:r>
            <w:r w:rsidR="00B02B19" w:rsidRPr="007C2B57">
              <w:rPr>
                <w:rFonts w:ascii="Times New Roman" w:hAnsi="Times New Roman" w:cs="Times New Roman"/>
                <w:b/>
              </w:rPr>
              <w:t xml:space="preserve"> </w:t>
            </w:r>
            <w:r w:rsidRPr="007C2B57">
              <w:rPr>
                <w:rFonts w:ascii="Times New Roman" w:hAnsi="Times New Roman" w:cs="Times New Roman"/>
                <w:b/>
              </w:rPr>
              <w:t>-</w:t>
            </w:r>
            <w:r w:rsidR="005D2862" w:rsidRPr="007C2B57">
              <w:rPr>
                <w:rFonts w:ascii="Times New Roman" w:hAnsi="Times New Roman" w:cs="Times New Roman"/>
                <w:b/>
              </w:rPr>
              <w:t xml:space="preserve"> </w:t>
            </w:r>
            <w:r w:rsidRPr="007C2B57">
              <w:rPr>
                <w:rFonts w:ascii="Times New Roman" w:hAnsi="Times New Roman" w:cs="Times New Roman"/>
                <w:b/>
              </w:rPr>
              <w:t>кровля,</w:t>
            </w:r>
            <w:r w:rsidR="005D2862" w:rsidRPr="007C2B57">
              <w:rPr>
                <w:rFonts w:ascii="Times New Roman" w:hAnsi="Times New Roman" w:cs="Times New Roman"/>
                <w:b/>
              </w:rPr>
              <w:t xml:space="preserve"> </w:t>
            </w:r>
            <w:r w:rsidRPr="007C2B57">
              <w:rPr>
                <w:rFonts w:ascii="Times New Roman" w:hAnsi="Times New Roman" w:cs="Times New Roman"/>
                <w:b/>
              </w:rPr>
              <w:t>фасад)</w:t>
            </w:r>
          </w:p>
          <w:p w:rsidR="00E9424B" w:rsidRPr="007C2B57" w:rsidRDefault="00E9424B" w:rsidP="00E83396">
            <w:pPr>
              <w:widowControl w:val="0"/>
              <w:spacing w:after="0"/>
              <w:ind w:left="22" w:right="-346"/>
              <w:rPr>
                <w:rFonts w:ascii="Times New Roman" w:hAnsi="Times New Roman"/>
                <w:strike/>
                <w:highlight w:val="red"/>
              </w:rPr>
            </w:pPr>
            <w:r w:rsidRPr="007C2B57">
              <w:rPr>
                <w:rFonts w:ascii="Times New Roman" w:hAnsi="Times New Roman" w:cs="Times New Roman"/>
              </w:rPr>
              <w:t xml:space="preserve">Начальная (максимальная) цена контракта на выполнение работ по </w:t>
            </w:r>
            <w:r w:rsidRPr="007C2B57">
              <w:rPr>
                <w:rFonts w:ascii="Times New Roman" w:hAnsi="Times New Roman" w:cs="Times New Roman"/>
                <w:bCs/>
              </w:rPr>
              <w:t xml:space="preserve">капитальному ремонту </w:t>
            </w:r>
            <w:r w:rsidRPr="007C2B57">
              <w:rPr>
                <w:rFonts w:ascii="Times New Roman" w:hAnsi="Times New Roman" w:cs="Times New Roman"/>
              </w:rPr>
              <w:t xml:space="preserve">определяется </w:t>
            </w:r>
            <w:r w:rsidR="005D395E" w:rsidRPr="007C2B57">
              <w:rPr>
                <w:rFonts w:ascii="Times New Roman" w:hAnsi="Times New Roman" w:cs="Times New Roman"/>
              </w:rPr>
              <w:t xml:space="preserve">сводным сметным расчетом, </w:t>
            </w:r>
            <w:r w:rsidR="00776BC9" w:rsidRPr="007C2B57">
              <w:rPr>
                <w:rFonts w:ascii="Times New Roman" w:hAnsi="Times New Roman" w:cs="Times New Roman"/>
              </w:rPr>
              <w:t>локальным сметным расчетом</w:t>
            </w:r>
            <w:r w:rsidR="00132D48" w:rsidRPr="007C2B57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B02B19" w:rsidRPr="007C2B57" w:rsidRDefault="00E9424B" w:rsidP="00B02B19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7C2B57">
              <w:rPr>
                <w:rFonts w:ascii="Times New Roman" w:hAnsi="Times New Roman" w:cs="Times New Roman"/>
              </w:rPr>
              <w:t>Цена договора включает в себя стоимость выполненных работ и все расходы (</w:t>
            </w:r>
            <w:r w:rsidR="005D395E" w:rsidRPr="007C2B57">
              <w:rPr>
                <w:rFonts w:ascii="Times New Roman" w:hAnsi="Times New Roman" w:cs="Times New Roman"/>
              </w:rPr>
              <w:t xml:space="preserve">составление сметного расчета на ПИР, </w:t>
            </w:r>
            <w:r w:rsidRPr="007C2B57">
              <w:rPr>
                <w:rFonts w:ascii="Times New Roman" w:hAnsi="Times New Roman" w:cs="Times New Roman"/>
              </w:rPr>
              <w:t xml:space="preserve">прохождение экспертиз по ОКН, </w:t>
            </w:r>
            <w:r w:rsidR="007C2B57" w:rsidRPr="007C2B57">
              <w:rPr>
                <w:rFonts w:ascii="Times New Roman" w:hAnsi="Times New Roman" w:cs="Times New Roman"/>
              </w:rPr>
              <w:t>сопровождение и получение</w:t>
            </w:r>
            <w:r w:rsidR="005D395E" w:rsidRPr="007C2B57">
              <w:rPr>
                <w:rFonts w:ascii="Times New Roman" w:hAnsi="Times New Roman" w:cs="Times New Roman"/>
              </w:rPr>
              <w:t xml:space="preserve"> </w:t>
            </w:r>
            <w:r w:rsidR="007C2B57" w:rsidRPr="007C2B57">
              <w:rPr>
                <w:rFonts w:ascii="Times New Roman" w:hAnsi="Times New Roman" w:cs="Times New Roman"/>
              </w:rPr>
              <w:t xml:space="preserve">положительного заключения </w:t>
            </w:r>
            <w:r w:rsidR="005D395E" w:rsidRPr="007C2B57">
              <w:rPr>
                <w:rFonts w:ascii="Times New Roman" w:hAnsi="Times New Roman" w:cs="Times New Roman"/>
              </w:rPr>
              <w:t xml:space="preserve">экспертизы достоверности сметной стоимости, </w:t>
            </w:r>
            <w:r w:rsidRPr="007C2B57">
              <w:rPr>
                <w:rFonts w:ascii="Times New Roman" w:hAnsi="Times New Roman" w:cs="Times New Roman"/>
              </w:rPr>
              <w:t>трудозатраты, транспортные расходы, расходы на оборудование, накладные расходы, непредвиденные затраты, командировочные расходы и другие обязательные платежи), необходимые для исполнения договора,</w:t>
            </w:r>
            <w:r w:rsidRPr="007C2B57">
              <w:rPr>
                <w:rFonts w:ascii="Times New Roman" w:hAnsi="Times New Roman" w:cs="Times New Roman"/>
                <w:iCs/>
              </w:rPr>
              <w:t xml:space="preserve"> в соответствии с требованиями законодательства РФ и договорными условиями Заказчика.</w:t>
            </w:r>
            <w:proofErr w:type="gramEnd"/>
          </w:p>
          <w:p w:rsidR="00B02B19" w:rsidRPr="007C2B57" w:rsidRDefault="00B02B19" w:rsidP="00B02B1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C2B57">
              <w:rPr>
                <w:rFonts w:ascii="Times New Roman" w:hAnsi="Times New Roman" w:cs="Times New Roman"/>
                <w:iCs/>
              </w:rPr>
              <w:t xml:space="preserve">В смете на разработку проектно-сметной документации применяется коэффициент 1,8 исключительно в случае, если подрядная организация зарегистрирована на территории </w:t>
            </w:r>
            <w:r w:rsidRPr="007C2B57">
              <w:rPr>
                <w:rFonts w:ascii="Times New Roman" w:hAnsi="Times New Roman" w:cs="Times New Roman"/>
                <w:iCs/>
              </w:rPr>
              <w:lastRenderedPageBreak/>
              <w:t>районов Крайнего Севера (</w:t>
            </w:r>
            <w:proofErr w:type="gramStart"/>
            <w:r w:rsidRPr="007C2B57"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 w:rsidRPr="007C2B57">
              <w:rPr>
                <w:rFonts w:ascii="Times New Roman" w:hAnsi="Times New Roman" w:cs="Times New Roman"/>
                <w:iCs/>
              </w:rPr>
              <w:t>. Норильск).  Применение коэффициента, подтверждается исполнителем работ  согласно МУ СБЦП п. 3.15.</w:t>
            </w:r>
          </w:p>
          <w:p w:rsidR="00E9424B" w:rsidRPr="007C2B57" w:rsidRDefault="007C2B57" w:rsidP="00E83396">
            <w:pPr>
              <w:pStyle w:val="ConsPlusNormal"/>
              <w:ind w:left="22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7C2B57">
              <w:rPr>
                <w:rFonts w:ascii="Times New Roman" w:hAnsi="Times New Roman" w:cs="Times New Roman"/>
                <w:szCs w:val="22"/>
              </w:rPr>
              <w:t>Определенные по результатам конкурса договорная цена и объем работ могут изменяться при производстве работ в рамках выделенного финансирования.</w:t>
            </w:r>
          </w:p>
        </w:tc>
      </w:tr>
      <w:tr w:rsidR="00E9424B" w:rsidRPr="00E83396" w:rsidTr="00132D48">
        <w:trPr>
          <w:trHeight w:val="598"/>
        </w:trPr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Валюта, используемая для формирования цены договора и расчетов с поставщиком, подрядчиком, исполнителем:</w:t>
            </w:r>
          </w:p>
        </w:tc>
        <w:tc>
          <w:tcPr>
            <w:tcW w:w="6033" w:type="dxa"/>
          </w:tcPr>
          <w:p w:rsidR="00E9424B" w:rsidRPr="00E83396" w:rsidRDefault="00E83396" w:rsidP="00E83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424B" w:rsidRPr="00E83396">
              <w:rPr>
                <w:rFonts w:ascii="Times New Roman" w:hAnsi="Times New Roman" w:cs="Times New Roman"/>
                <w:sz w:val="24"/>
                <w:szCs w:val="24"/>
              </w:rPr>
              <w:t>оссийский рубль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033" w:type="dxa"/>
          </w:tcPr>
          <w:p w:rsidR="00E9424B" w:rsidRPr="00E83396" w:rsidRDefault="00E9424B" w:rsidP="00D25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«Организация проведения капитального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2022 г».</w:t>
            </w:r>
          </w:p>
        </w:tc>
      </w:tr>
      <w:tr w:rsidR="00E9424B" w:rsidRPr="00B3694E" w:rsidTr="00132D48">
        <w:tc>
          <w:tcPr>
            <w:tcW w:w="3748" w:type="dxa"/>
          </w:tcPr>
          <w:p w:rsidR="00E9424B" w:rsidRPr="007C2B57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7">
              <w:rPr>
                <w:rFonts w:ascii="Times New Roman" w:hAnsi="Times New Roman" w:cs="Times New Roman"/>
                <w:sz w:val="24"/>
                <w:szCs w:val="24"/>
              </w:rPr>
              <w:t>Форма, срок и порядок оплаты договора:</w:t>
            </w:r>
          </w:p>
        </w:tc>
        <w:tc>
          <w:tcPr>
            <w:tcW w:w="6033" w:type="dxa"/>
          </w:tcPr>
          <w:p w:rsidR="00E9424B" w:rsidRPr="007C2B57" w:rsidRDefault="00E9424B" w:rsidP="00137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работ осуществляется после полного окончания работ на основании подписанного акта сдачи-приемки выполненных работ без </w:t>
            </w:r>
            <w:r w:rsidR="00372238" w:rsidRPr="007C2B57">
              <w:rPr>
                <w:rFonts w:ascii="Times New Roman" w:hAnsi="Times New Roman" w:cs="Times New Roman"/>
                <w:sz w:val="24"/>
                <w:szCs w:val="24"/>
              </w:rPr>
              <w:t>замечаний, в</w:t>
            </w:r>
            <w:r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(трех) банковских дней с момента получения финансирования (субсидий) из </w:t>
            </w:r>
            <w:r w:rsidR="00372238" w:rsidRPr="007C2B57">
              <w:rPr>
                <w:rFonts w:ascii="Times New Roman" w:hAnsi="Times New Roman" w:cs="Times New Roman"/>
                <w:sz w:val="24"/>
                <w:szCs w:val="24"/>
              </w:rPr>
              <w:t>средств местного</w:t>
            </w:r>
            <w:r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E9424B" w:rsidRPr="00B3694E" w:rsidRDefault="00E9424B" w:rsidP="0013760C">
            <w:pPr>
              <w:widowControl w:val="0"/>
              <w:tabs>
                <w:tab w:val="left" w:pos="851"/>
                <w:tab w:val="left" w:pos="1156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13760C"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вправе </w:t>
            </w:r>
            <w:r w:rsidR="005977A8" w:rsidRPr="007C2B57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13760C"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ести авансовый платеж </w:t>
            </w:r>
            <w:r w:rsidR="005977A8" w:rsidRPr="007C2B57">
              <w:rPr>
                <w:rFonts w:ascii="Times New Roman" w:hAnsi="Times New Roman" w:cs="Times New Roman"/>
                <w:sz w:val="24"/>
                <w:szCs w:val="24"/>
              </w:rPr>
              <w:t>для нужд</w:t>
            </w:r>
            <w:r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 работ в размере 30% от цены </w:t>
            </w:r>
            <w:r w:rsidR="005977A8" w:rsidRPr="007C2B57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13760C" w:rsidRPr="007C2B57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поступления денежных средств из средств местного бюджета на расчетный счет Заказчика</w:t>
            </w:r>
            <w:r w:rsidR="0013760C" w:rsidRPr="00B369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в соответствии с действующим законодательством РФ:</w:t>
            </w:r>
          </w:p>
        </w:tc>
        <w:tc>
          <w:tcPr>
            <w:tcW w:w="6033" w:type="dxa"/>
          </w:tcPr>
          <w:p w:rsidR="00E9424B" w:rsidRPr="00E83396" w:rsidRDefault="00E9424B" w:rsidP="00F5571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оказание услуг и (или) выполнение работ, являющимися объектом закупки;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не проведение ликвидации подрядной организации – юридического лица и отсутствие решения арбитражного суда о пр</w:t>
            </w:r>
            <w:r w:rsidR="0013760C">
              <w:rPr>
                <w:rFonts w:ascii="Times New Roman" w:hAnsi="Times New Roman" w:cs="Times New Roman"/>
                <w:sz w:val="24"/>
                <w:szCs w:val="24"/>
              </w:rPr>
              <w:t xml:space="preserve">изнании подрядной организации </w:t>
            </w:r>
            <w:proofErr w:type="gramStart"/>
            <w:r w:rsidR="001376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="0013760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лица, индивидуального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предпринимателя банкротом и об открытии конкурсного производства;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не приостановление деятельности подрядной организации в порядке, предусмотренном Кодексом Российской Федерации об административных правонарушениях, на день рассмотрения предложения подрядной организации;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подрядной организации по данным бухгалтерской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за последний завершенный отчетный период;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наличие лицензий, необходимых в случаях, установленных действующим законодательством Российской Федерации, для проведения соответствующих работ по капитальному ремонту;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отсутствие между участниками закупки и заказчиком (членами комиссии) конфликта интересов;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289,290,291,291.1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объектом закупки и административного наказания в виде дисквалификации;</w:t>
            </w:r>
          </w:p>
          <w:p w:rsidR="00E9424B" w:rsidRPr="00E83396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="00E83396" w:rsidRPr="00E83396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77A8" w:rsidRPr="00556BBA" w:rsidRDefault="00E9424B" w:rsidP="00556BBA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участник закупки не является оффшорной компанией</w:t>
            </w:r>
            <w:r w:rsidR="005977A8" w:rsidRPr="00E83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DD2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 к участнику закупки:</w:t>
            </w:r>
          </w:p>
        </w:tc>
        <w:tc>
          <w:tcPr>
            <w:tcW w:w="6033" w:type="dxa"/>
          </w:tcPr>
          <w:p w:rsidR="00BF374D" w:rsidRDefault="00BF374D" w:rsidP="00556BB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закупки должны быть членами СРО в области архитектурно-строительного проектирования. Членство в СРО не требуется унитарным предприятиям, государственным и муниципальным учреждениям, юридическим лицам с государственным участием в случаях, которые перечислены в ч. 4.1 ст. 48 Градостроительного Кодекса РФ. СРО, в которой состоит участник, должна иметь компенсационный фонд обеспечения договорных обязательств.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 Выписка должна быть действующей на момент подачи заявки на участие в закупке.</w:t>
            </w:r>
          </w:p>
          <w:p w:rsidR="00BF374D" w:rsidRDefault="00BF374D" w:rsidP="00556BB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 закупки должны быть членами СРО в области инженерных изысканий. Членство в СРО не требуется унитарным предприятиям, государственным и муниципальным учреждениям, юридическим лицам с государственным участием в случаях, которые перечислены в ч. 4.1 ст. 48 Градостроительного Кодекса РФ. СРО, в которой состоит участник, должна иметь компенсационный фонд обеспечения договорных </w:t>
            </w:r>
            <w:r w:rsidRPr="00BF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обязательств.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 Выписка должна быть действующей на момент подачи заявки на участие в закупке.</w:t>
            </w:r>
          </w:p>
          <w:p w:rsidR="00556BBA" w:rsidRPr="00556BBA" w:rsidRDefault="00556BBA" w:rsidP="00556BB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B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закупки должны обладать действующей лицензией на осуществление деятельности по сохранению объектов культурного наследия (памятников истории и культуры) народов Российской Федерации, выданной на основании Постановления Правительства РФ от 19 апреля 2012 г. №349 «О лицензировании деятельности по сохранению объектов культурного наследия (памятников истории и культуры) народов Российской Федерации» и включающей следующие виды работ:</w:t>
            </w:r>
          </w:p>
          <w:p w:rsidR="00556BBA" w:rsidRPr="00556BBA" w:rsidRDefault="00556BBA" w:rsidP="00556BB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BA">
              <w:rPr>
                <w:rFonts w:ascii="Times New Roman" w:hAnsi="Times New Roman" w:cs="Times New Roman"/>
                <w:bCs/>
                <w:sz w:val="24"/>
                <w:szCs w:val="24"/>
              </w:rPr>
              <w:t>1.Разработка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556BBA" w:rsidRDefault="00556BBA" w:rsidP="00556BB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BA">
              <w:rPr>
                <w:rFonts w:ascii="Times New Roman" w:hAnsi="Times New Roman" w:cs="Times New Roman"/>
                <w:bCs/>
                <w:sz w:val="24"/>
                <w:szCs w:val="24"/>
              </w:rPr>
              <w:t>2.Разработка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  <w:p w:rsidR="00BF374D" w:rsidRPr="00BF374D" w:rsidRDefault="00BF374D" w:rsidP="00BF37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штате компании должно быть н</w:t>
            </w:r>
            <w:r w:rsidRPr="00BF374D">
              <w:rPr>
                <w:rFonts w:ascii="Times New Roman" w:hAnsi="Times New Roman" w:cs="Times New Roman"/>
                <w:bCs/>
                <w:sz w:val="24"/>
                <w:szCs w:val="24"/>
              </w:rPr>
              <w:t>е менее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F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сотрудников имеющих высшее образование в области техники и технологии строительства или высшее архитектурное образование, а также имеющих опыт работы по специальности 5 лет и более,  включенных в  «Национальный реестр специалистов в области инженерных изысканий и архитектурно-строительного проектирования» </w:t>
            </w:r>
          </w:p>
          <w:p w:rsidR="00BF374D" w:rsidRPr="00BF374D" w:rsidRDefault="00BF374D" w:rsidP="00BF37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подтверждения наличия сотрудника участнику закупки необходимо предоставить следующие документы (их копии): </w:t>
            </w:r>
          </w:p>
          <w:p w:rsidR="0013760C" w:rsidRDefault="00BF374D" w:rsidP="001376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F374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действующее штатное расписание участника закупки; трудовая книжка; приказ о приеме на работу; трудовой договор или договор гражданско-правового характера, копия дипломов о высшем образовании специалистов, подтверждающих наличие</w:t>
            </w:r>
            <w:r w:rsidR="00137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необходимого образования, копи</w:t>
            </w:r>
            <w:r w:rsidRPr="00BF374D">
              <w:rPr>
                <w:rFonts w:ascii="Times New Roman" w:hAnsi="Times New Roman" w:cs="Times New Roman"/>
                <w:bCs/>
                <w:sz w:val="24"/>
                <w:szCs w:val="24"/>
              </w:rPr>
              <w:t>я  уведомления  о включении в  «Национальный реестр специалистов в области инженерных изысканий и архитектурн</w:t>
            </w:r>
            <w:r w:rsidR="0013760C">
              <w:rPr>
                <w:rFonts w:ascii="Times New Roman" w:hAnsi="Times New Roman" w:cs="Times New Roman"/>
                <w:bCs/>
                <w:sz w:val="24"/>
                <w:szCs w:val="24"/>
              </w:rPr>
              <w:t>о-строительного проектирования»</w:t>
            </w:r>
            <w:r w:rsidRPr="00BF374D">
              <w:rPr>
                <w:rFonts w:ascii="Times New Roman" w:hAnsi="Times New Roman" w:cs="Times New Roman"/>
                <w:bCs/>
                <w:sz w:val="24"/>
                <w:szCs w:val="24"/>
              </w:rPr>
              <w:t>, приказа о приеме на работу; трудового договора, или договора гражданско-правового характера</w:t>
            </w:r>
            <w:r w:rsidR="0013760C"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End"/>
          </w:p>
          <w:p w:rsidR="0013760C" w:rsidRPr="008273E2" w:rsidRDefault="0013760C" w:rsidP="001376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Выписка из реестра СРО о допуске к определенному виду или видам работ, которые оказывают влияние на безопасность объектов капитального строительства, выданного </w:t>
            </w:r>
            <w:proofErr w:type="spellStart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саморегулируемой</w:t>
            </w:r>
            <w:proofErr w:type="spellEnd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организацией, согласно п. 33 Приказа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</w:t>
            </w:r>
            <w:proofErr w:type="gramEnd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объектов капитального строительства».</w:t>
            </w:r>
          </w:p>
          <w:p w:rsidR="0013760C" w:rsidRPr="008273E2" w:rsidRDefault="0013760C" w:rsidP="001376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  <w:r w:rsidRPr="008273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п.33.«Работы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      </w:r>
          </w:p>
          <w:p w:rsidR="0013760C" w:rsidRDefault="0013760C" w:rsidP="001376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 w:rsidRPr="008273E2">
              <w:rPr>
                <w:rFonts w:ascii="Times New Roman" w:hAnsi="Times New Roman" w:cs="Times New Roman"/>
                <w:bCs/>
                <w:i/>
              </w:rPr>
              <w:t>Выписки должны быть выданы не позднее 30 дней.</w:t>
            </w:r>
            <w:r w:rsidRPr="00AE43E5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  <w:p w:rsidR="0013760C" w:rsidRPr="00AE43E5" w:rsidRDefault="0013760C" w:rsidP="001376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AE43E5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Start"/>
            <w:r w:rsidRPr="00AE43E5">
              <w:rPr>
                <w:rFonts w:ascii="Times New Roman" w:hAnsi="Times New Roman" w:cs="Times New Roman"/>
                <w:szCs w:val="22"/>
              </w:rPr>
              <w:t>В целях поддержания в эксплуатационном состоянии памятника</w:t>
            </w:r>
            <w:r>
              <w:rPr>
                <w:rFonts w:ascii="Times New Roman" w:hAnsi="Times New Roman" w:cs="Times New Roman"/>
                <w:szCs w:val="22"/>
              </w:rPr>
              <w:t xml:space="preserve"> истории и культуры</w:t>
            </w:r>
            <w:r w:rsidRPr="00AE43E5">
              <w:rPr>
                <w:rFonts w:ascii="Times New Roman" w:hAnsi="Times New Roman" w:cs="Times New Roman"/>
                <w:szCs w:val="22"/>
              </w:rPr>
              <w:t xml:space="preserve"> без изменения его особенностей, необходимо руководствоваться п. 2.6.4. приказа Службы по государственной охране объектов культурного наследия Красноярского края от 13.12.2016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E43E5">
              <w:rPr>
                <w:rFonts w:ascii="Times New Roman" w:hAnsi="Times New Roman" w:cs="Times New Roman"/>
                <w:szCs w:val="22"/>
              </w:rPr>
              <w:t>№ 837 «Об утверждении Административного регламента предоставления службой по государственной охране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</w:t>
            </w:r>
            <w:proofErr w:type="gramEnd"/>
            <w:r w:rsidRPr="00AE43E5">
              <w:rPr>
                <w:rFonts w:ascii="Times New Roman" w:hAnsi="Times New Roman" w:cs="Times New Roman"/>
                <w:szCs w:val="22"/>
              </w:rPr>
              <w:t xml:space="preserve"> объекта культурного наследия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BF374D" w:rsidRPr="00E83396" w:rsidRDefault="0013760C" w:rsidP="0013760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Руководствоваться </w:t>
            </w:r>
            <w:r w:rsidRPr="00AE43E5">
              <w:rPr>
                <w:rFonts w:ascii="Times New Roman" w:hAnsi="Times New Roman" w:cs="Times New Roman"/>
              </w:rPr>
              <w:t>ст. 45</w:t>
            </w:r>
            <w:r>
              <w:rPr>
                <w:rFonts w:ascii="Times New Roman" w:hAnsi="Times New Roman" w:cs="Times New Roman"/>
              </w:rPr>
              <w:t xml:space="preserve"> «Порядок проведения работ по сохранению объекта культурного наследия, включенного в реестр, выявленного объекта культурного наследия» </w:t>
            </w:r>
            <w:r w:rsidRPr="00AE43E5">
              <w:rPr>
                <w:rFonts w:ascii="Times New Roman" w:hAnsi="Times New Roman" w:cs="Times New Roman"/>
              </w:rPr>
              <w:t xml:space="preserve"> Федерального закона от 25.06.2002 № 73-ФЗ «Об объектах культурного наследия (памятников истории и культуры) народов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424B" w:rsidRPr="00E83396" w:rsidTr="00132D48">
        <w:tc>
          <w:tcPr>
            <w:tcW w:w="3748" w:type="dxa"/>
          </w:tcPr>
          <w:p w:rsidR="00E9424B" w:rsidRPr="00E83396" w:rsidRDefault="00E9424B" w:rsidP="00494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 проведении открытого конкурса:</w:t>
            </w:r>
          </w:p>
        </w:tc>
        <w:tc>
          <w:tcPr>
            <w:tcW w:w="6033" w:type="dxa"/>
          </w:tcPr>
          <w:p w:rsidR="00E9424B" w:rsidRPr="00E83396" w:rsidRDefault="00E9424B" w:rsidP="0094496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 о конкурсе:</w:t>
            </w:r>
          </w:p>
        </w:tc>
        <w:tc>
          <w:tcPr>
            <w:tcW w:w="6033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содержащая  сведения и документы к заявке, размещена и доступна для ознакомления на сайте компании http://жт-норильск. </w:t>
            </w:r>
            <w:proofErr w:type="spell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br/>
              <w:t>в разделе НОВОСТИ, ЗАКУПКИ  –   ООО "Заполярный жилищный трест»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разъяснений документации о конкурсе:</w:t>
            </w:r>
          </w:p>
        </w:tc>
        <w:tc>
          <w:tcPr>
            <w:tcW w:w="6033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направить в письменной форме заказчику запрос о даче разъяснений положений конкурсной документации. В течение двух рабочих дней  с даты поступления указанного запроса заказчик обязан направить в письменной  форме и в форме электронного документа  разъяснения положений конкурсной документации, если указанный запрос поступил к заказчику не позднее, чем за пять календарных дней до даты окончания срока подачи заявок на участие в конкурсе.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конкурсе:</w:t>
            </w:r>
          </w:p>
        </w:tc>
        <w:tc>
          <w:tcPr>
            <w:tcW w:w="6033" w:type="dxa"/>
          </w:tcPr>
          <w:p w:rsidR="00740111" w:rsidRPr="00E83396" w:rsidRDefault="00740111" w:rsidP="00166B3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Место  подачи заявок участников закупки:</w:t>
            </w:r>
          </w:p>
        </w:tc>
        <w:tc>
          <w:tcPr>
            <w:tcW w:w="6033" w:type="dxa"/>
          </w:tcPr>
          <w:p w:rsidR="00740111" w:rsidRPr="00E83396" w:rsidRDefault="00740111" w:rsidP="00E833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. Норильск,  ул. К</w:t>
            </w:r>
            <w:r w:rsidR="00C613B5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омсомольская, д.26А, 2 этаж, </w:t>
            </w:r>
            <w:proofErr w:type="spell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. 205 (приемная), </w:t>
            </w:r>
            <w:proofErr w:type="spell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. 213, </w:t>
            </w:r>
            <w:proofErr w:type="spell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. 215.</w:t>
            </w:r>
            <w:r w:rsidR="00C613B5" w:rsidRPr="00DE3E4E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в письменной форме (в конверте) принимаются в рабочие дни с 09:00 до 13:00</w:t>
            </w:r>
            <w:r w:rsidR="00C613B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13B5" w:rsidRPr="00DE3E4E">
              <w:rPr>
                <w:rFonts w:ascii="Times New Roman" w:eastAsia="Times New Roman" w:hAnsi="Times New Roman" w:cs="Times New Roman"/>
                <w:lang w:eastAsia="ru-RU"/>
              </w:rPr>
              <w:t xml:space="preserve"> с 14:00 до 17:00 часов</w:t>
            </w:r>
          </w:p>
        </w:tc>
      </w:tr>
      <w:tr w:rsidR="00740111" w:rsidRPr="00E83396" w:rsidTr="00132D48">
        <w:trPr>
          <w:trHeight w:val="742"/>
        </w:trPr>
        <w:tc>
          <w:tcPr>
            <w:tcW w:w="3748" w:type="dxa"/>
          </w:tcPr>
          <w:p w:rsidR="00740111" w:rsidRPr="00E83396" w:rsidRDefault="00740111" w:rsidP="0016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конкурсе:</w:t>
            </w:r>
          </w:p>
        </w:tc>
        <w:tc>
          <w:tcPr>
            <w:tcW w:w="6033" w:type="dxa"/>
          </w:tcPr>
          <w:p w:rsidR="00740111" w:rsidRPr="00E83396" w:rsidRDefault="00740111" w:rsidP="00E83396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Участник закупки подает в письменной форме заявку на участие в конкурсе в запечатанном конверте, не позволяющем просматривать содержание указанной заявки до вскрытия.</w:t>
            </w:r>
            <w:r w:rsidRPr="00E83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 с заявкой на участие в конкурсе подается участником закупки лично либо направляется посредством почты или курьерской службы. Каждый конверт с заявкой участника закупки на участие в конкурсе регистрируется Заказчиком.</w:t>
            </w:r>
          </w:p>
          <w:p w:rsidR="00740111" w:rsidRPr="00E83396" w:rsidRDefault="00740111" w:rsidP="00E8339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документы, входящие в состав заявки, должны быть оформлены согласно конкурсной документации.</w:t>
            </w:r>
          </w:p>
        </w:tc>
      </w:tr>
      <w:tr w:rsidR="00740111" w:rsidRPr="00E83396" w:rsidTr="00132D48">
        <w:trPr>
          <w:trHeight w:val="742"/>
        </w:trPr>
        <w:tc>
          <w:tcPr>
            <w:tcW w:w="3748" w:type="dxa"/>
          </w:tcPr>
          <w:p w:rsidR="00740111" w:rsidRPr="00E83396" w:rsidRDefault="00740111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содержанию и составу заявки:</w:t>
            </w:r>
          </w:p>
          <w:p w:rsidR="00740111" w:rsidRPr="00E83396" w:rsidRDefault="00740111" w:rsidP="004569AD">
            <w:pPr>
              <w:rPr>
                <w:sz w:val="24"/>
                <w:szCs w:val="24"/>
                <w:lang w:eastAsia="ru-RU"/>
              </w:rPr>
            </w:pPr>
          </w:p>
          <w:p w:rsidR="00740111" w:rsidRPr="00E83396" w:rsidRDefault="00740111" w:rsidP="004569AD">
            <w:pPr>
              <w:rPr>
                <w:sz w:val="24"/>
                <w:szCs w:val="24"/>
                <w:lang w:eastAsia="ru-RU"/>
              </w:rPr>
            </w:pPr>
          </w:p>
          <w:p w:rsidR="00740111" w:rsidRPr="00E83396" w:rsidRDefault="00740111" w:rsidP="006B08DE">
            <w:pPr>
              <w:tabs>
                <w:tab w:val="left" w:pos="1064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E8339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6033" w:type="dxa"/>
          </w:tcPr>
          <w:p w:rsidR="00740111" w:rsidRPr="00C613B5" w:rsidRDefault="00740111" w:rsidP="00C613B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участников закупки на участие в конкурсе представляются по форме и в порядке, которые указаны в конкурсной документации, а </w:t>
            </w:r>
            <w:r w:rsidR="00E83396" w:rsidRPr="00E8339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в месте и до истечения срока, которые указаны в извещении о проведении конкурса</w:t>
            </w:r>
            <w:r w:rsidRPr="00C6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 должны содержать согласие на обработку персональных данных участников закупки. </w:t>
            </w:r>
          </w:p>
          <w:p w:rsidR="00740111" w:rsidRPr="00E83396" w:rsidRDefault="00740111" w:rsidP="00C61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конкурсе подается в запечатанном конверте.</w:t>
            </w:r>
          </w:p>
          <w:p w:rsidR="00740111" w:rsidRPr="00E83396" w:rsidRDefault="00740111" w:rsidP="00C61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С формой заявки и перечнем документов, прилагающих к заявке, можно ознакомиться на сайте http://жт-норильск. </w:t>
            </w:r>
            <w:proofErr w:type="spellStart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, в разделе НОВОСТИ, ЗАКУПКИ  –  ООО "Заполярный жилищный трест»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E3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Дата  начала подачи заявок на участие в конкурсе (по местному времени):</w:t>
            </w:r>
          </w:p>
        </w:tc>
        <w:tc>
          <w:tcPr>
            <w:tcW w:w="6033" w:type="dxa"/>
          </w:tcPr>
          <w:p w:rsidR="00740111" w:rsidRPr="00E83396" w:rsidRDefault="00740111" w:rsidP="00C613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извещения о проведении конкурса на официальном сайте заказчика  </w:t>
            </w:r>
            <w:r w:rsidR="00C613B5" w:rsidRPr="00C613B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C61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613B5" w:rsidRPr="00C61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13B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111" w:rsidRPr="00E83396" w:rsidTr="00132D48">
        <w:trPr>
          <w:trHeight w:val="1205"/>
        </w:trPr>
        <w:tc>
          <w:tcPr>
            <w:tcW w:w="3748" w:type="dxa"/>
          </w:tcPr>
          <w:p w:rsidR="00740111" w:rsidRPr="00E83396" w:rsidRDefault="00740111" w:rsidP="008A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конкурсе (по местному времени):</w:t>
            </w:r>
          </w:p>
        </w:tc>
        <w:tc>
          <w:tcPr>
            <w:tcW w:w="6033" w:type="dxa"/>
          </w:tcPr>
          <w:p w:rsidR="00740111" w:rsidRPr="00E83396" w:rsidRDefault="00C613B5" w:rsidP="00C613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0111"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0111"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.2022 г.   16:00</w:t>
            </w:r>
          </w:p>
        </w:tc>
      </w:tr>
      <w:tr w:rsidR="00740111" w:rsidRPr="00E83396" w:rsidTr="00132D48">
        <w:trPr>
          <w:trHeight w:val="891"/>
        </w:trPr>
        <w:tc>
          <w:tcPr>
            <w:tcW w:w="3748" w:type="dxa"/>
          </w:tcPr>
          <w:p w:rsidR="00740111" w:rsidRPr="00E83396" w:rsidRDefault="00740111" w:rsidP="00354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заявок/срок рассмотрения заявок  (по местному времени):</w:t>
            </w:r>
          </w:p>
        </w:tc>
        <w:tc>
          <w:tcPr>
            <w:tcW w:w="6033" w:type="dxa"/>
          </w:tcPr>
          <w:p w:rsidR="00740111" w:rsidRPr="00E83396" w:rsidRDefault="00C613B5" w:rsidP="00C613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40111"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0111" w:rsidRPr="00E83396">
              <w:rPr>
                <w:rFonts w:ascii="Times New Roman" w:hAnsi="Times New Roman" w:cs="Times New Roman"/>
                <w:b/>
                <w:sz w:val="24"/>
                <w:szCs w:val="24"/>
              </w:rPr>
              <w:t>.2022 г. / 5 дней с даты рассмотрения заявок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B97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Условия договора:</w:t>
            </w:r>
          </w:p>
        </w:tc>
        <w:tc>
          <w:tcPr>
            <w:tcW w:w="6033" w:type="dxa"/>
          </w:tcPr>
          <w:p w:rsidR="00740111" w:rsidRPr="00E83396" w:rsidRDefault="00740111" w:rsidP="00671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Подрядчик обязан:</w:t>
            </w:r>
          </w:p>
          <w:p w:rsidR="00740111" w:rsidRPr="00E83396" w:rsidRDefault="00740111" w:rsidP="00982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работы, являющиеся объектом закупки, в сроки, объеме и качестве, которые определены </w:t>
            </w:r>
            <w:r w:rsidR="00E83396" w:rsidRPr="00E83396">
              <w:rPr>
                <w:rFonts w:ascii="Times New Roman" w:hAnsi="Times New Roman" w:cs="Times New Roman"/>
                <w:sz w:val="24"/>
                <w:szCs w:val="24"/>
              </w:rPr>
              <w:t>документацией о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конкурсе, техническим заданием и проектом договора (Приложение № 5)</w:t>
            </w:r>
          </w:p>
          <w:p w:rsidR="00740111" w:rsidRPr="00E83396" w:rsidRDefault="00740111" w:rsidP="00E83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заказчика принять решение об одностороннем отказе от исполнения контракта в соответствии со </w:t>
            </w:r>
            <w:hyperlink r:id="rId6" w:history="1">
              <w:r w:rsidRPr="00E83396">
                <w:rPr>
                  <w:rFonts w:ascii="Times New Roman" w:hAnsi="Times New Roman" w:cs="Times New Roman"/>
                  <w:sz w:val="24"/>
                  <w:szCs w:val="24"/>
                </w:rPr>
                <w:t>ст. 95</w:t>
              </w:r>
            </w:hyperlink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      </w:r>
          </w:p>
        </w:tc>
        <w:tc>
          <w:tcPr>
            <w:tcW w:w="6033" w:type="dxa"/>
          </w:tcPr>
          <w:p w:rsidR="00740111" w:rsidRPr="00E83396" w:rsidRDefault="00740111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FA3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участник должен подписать договор:</w:t>
            </w:r>
          </w:p>
        </w:tc>
        <w:tc>
          <w:tcPr>
            <w:tcW w:w="6033" w:type="dxa"/>
          </w:tcPr>
          <w:p w:rsidR="00740111" w:rsidRPr="00E83396" w:rsidRDefault="00740111" w:rsidP="00FA3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конкурса, с которым заключается договор, обязан </w:t>
            </w:r>
            <w:r w:rsidR="00E83396" w:rsidRPr="00E83396">
              <w:rPr>
                <w:rFonts w:ascii="Times New Roman" w:hAnsi="Times New Roman" w:cs="Times New Roman"/>
                <w:sz w:val="24"/>
                <w:szCs w:val="24"/>
              </w:rPr>
              <w:t>подписать договор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через 10 дней с даты размещения на сайте заказчика протокола рассмотрения и оценки заявок на участие в конкурсе. 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A8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Условия признания уклонения от заключения договора:</w:t>
            </w:r>
          </w:p>
        </w:tc>
        <w:tc>
          <w:tcPr>
            <w:tcW w:w="6033" w:type="dxa"/>
          </w:tcPr>
          <w:p w:rsidR="00740111" w:rsidRPr="00E83396" w:rsidRDefault="00740111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признается уклонившимся от заключения договора в случаях:</w:t>
            </w:r>
          </w:p>
          <w:p w:rsidR="00740111" w:rsidRPr="00E83396" w:rsidRDefault="00740111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- нарушения установленно</w:t>
            </w:r>
            <w:r w:rsidR="00372238"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документацией о конкурсе </w:t>
            </w:r>
            <w:r w:rsidR="003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срокам подписания договора;</w:t>
            </w:r>
          </w:p>
          <w:p w:rsidR="00740111" w:rsidRPr="00E83396" w:rsidRDefault="00740111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- нарушения срока направления протокола разногласий;</w:t>
            </w:r>
          </w:p>
          <w:p w:rsidR="00740111" w:rsidRPr="00E83396" w:rsidRDefault="00740111" w:rsidP="008A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- признания информации, подтверждающей добросовестность победителя конкурса, недостоверной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767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подачи заявки, обязательные требования к участникам подрядных организаций, порядок рассмотрения заявок, порядок заключения договора</w:t>
            </w:r>
          </w:p>
        </w:tc>
        <w:tc>
          <w:tcPr>
            <w:tcW w:w="6033" w:type="dxa"/>
          </w:tcPr>
          <w:p w:rsidR="00740111" w:rsidRPr="00E83396" w:rsidRDefault="00740111" w:rsidP="00767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Размещена и доступна для ознакомления на сайте компании</w:t>
            </w:r>
          </w:p>
          <w:p w:rsidR="00740111" w:rsidRPr="00E83396" w:rsidRDefault="00740111" w:rsidP="00372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8339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http://жт-норильск.рф</w:t>
              </w:r>
            </w:hyperlink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НОВОСТИ, ЗАКУПКИ –ООО "Заполярный жилищный трест»</w:t>
            </w:r>
          </w:p>
        </w:tc>
      </w:tr>
      <w:tr w:rsidR="00740111" w:rsidRPr="00E83396" w:rsidTr="00132D48">
        <w:tc>
          <w:tcPr>
            <w:tcW w:w="3748" w:type="dxa"/>
          </w:tcPr>
          <w:p w:rsidR="00740111" w:rsidRPr="00E83396" w:rsidRDefault="00740111" w:rsidP="00FA3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заключение договора:</w:t>
            </w:r>
          </w:p>
        </w:tc>
        <w:tc>
          <w:tcPr>
            <w:tcW w:w="6033" w:type="dxa"/>
          </w:tcPr>
          <w:p w:rsidR="00740111" w:rsidRPr="00E83396" w:rsidRDefault="00740111" w:rsidP="00E25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>Юрист  по правовым вопросам – Фадеева Евгения Николаевна, телефон:</w:t>
            </w:r>
          </w:p>
          <w:p w:rsidR="00740111" w:rsidRPr="00E83396" w:rsidRDefault="00740111" w:rsidP="00E25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396">
              <w:rPr>
                <w:rFonts w:ascii="Times New Roman" w:hAnsi="Times New Roman" w:cs="Times New Roman"/>
                <w:sz w:val="24"/>
                <w:szCs w:val="24"/>
              </w:rPr>
              <w:t xml:space="preserve"> +7 (3919) 46 73 71</w:t>
            </w:r>
          </w:p>
        </w:tc>
      </w:tr>
    </w:tbl>
    <w:p w:rsidR="007B6F5C" w:rsidRPr="00E83396" w:rsidRDefault="007B6F5C" w:rsidP="00E83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B6F5C" w:rsidRPr="00E83396" w:rsidSect="00E83396">
      <w:pgSz w:w="11906" w:h="16838"/>
      <w:pgMar w:top="510" w:right="62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5E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B02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6F7569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4BA8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DE6"/>
    <w:multiLevelType w:val="hybridMultilevel"/>
    <w:tmpl w:val="9E2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208EE"/>
    <w:multiLevelType w:val="hybridMultilevel"/>
    <w:tmpl w:val="9E2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22B0B"/>
    <w:multiLevelType w:val="hybridMultilevel"/>
    <w:tmpl w:val="E1C2636C"/>
    <w:lvl w:ilvl="0" w:tplc="291A2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24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CD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3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4E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7F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3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68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81337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040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61240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2833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2083"/>
    <w:multiLevelType w:val="hybridMultilevel"/>
    <w:tmpl w:val="DDD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5C"/>
    <w:rsid w:val="00005A8E"/>
    <w:rsid w:val="000072B5"/>
    <w:rsid w:val="000144A7"/>
    <w:rsid w:val="000144D4"/>
    <w:rsid w:val="00022292"/>
    <w:rsid w:val="00026F2A"/>
    <w:rsid w:val="00032465"/>
    <w:rsid w:val="000533B8"/>
    <w:rsid w:val="00065B61"/>
    <w:rsid w:val="000661FC"/>
    <w:rsid w:val="00066992"/>
    <w:rsid w:val="00067343"/>
    <w:rsid w:val="000830AD"/>
    <w:rsid w:val="000854C2"/>
    <w:rsid w:val="00090891"/>
    <w:rsid w:val="0009241E"/>
    <w:rsid w:val="00092FF0"/>
    <w:rsid w:val="0009439B"/>
    <w:rsid w:val="00094C5F"/>
    <w:rsid w:val="00097109"/>
    <w:rsid w:val="000A01EC"/>
    <w:rsid w:val="000A2DFE"/>
    <w:rsid w:val="000A7CEA"/>
    <w:rsid w:val="000B0E60"/>
    <w:rsid w:val="000B0EC1"/>
    <w:rsid w:val="000C14E0"/>
    <w:rsid w:val="000C1B56"/>
    <w:rsid w:val="000C2182"/>
    <w:rsid w:val="000C2652"/>
    <w:rsid w:val="000D0098"/>
    <w:rsid w:val="000E067F"/>
    <w:rsid w:val="000E103B"/>
    <w:rsid w:val="000E63D7"/>
    <w:rsid w:val="000F1DA4"/>
    <w:rsid w:val="000F38DB"/>
    <w:rsid w:val="00106DDF"/>
    <w:rsid w:val="001115CD"/>
    <w:rsid w:val="00115B24"/>
    <w:rsid w:val="0011768A"/>
    <w:rsid w:val="001215DF"/>
    <w:rsid w:val="0012590F"/>
    <w:rsid w:val="00132D48"/>
    <w:rsid w:val="0013760C"/>
    <w:rsid w:val="00137AD8"/>
    <w:rsid w:val="00137C9F"/>
    <w:rsid w:val="00153FAA"/>
    <w:rsid w:val="0015489A"/>
    <w:rsid w:val="001571E9"/>
    <w:rsid w:val="0016332D"/>
    <w:rsid w:val="00166B34"/>
    <w:rsid w:val="001708A9"/>
    <w:rsid w:val="00177C78"/>
    <w:rsid w:val="00185882"/>
    <w:rsid w:val="001866B8"/>
    <w:rsid w:val="00193972"/>
    <w:rsid w:val="001A1029"/>
    <w:rsid w:val="001A7BF0"/>
    <w:rsid w:val="001C3827"/>
    <w:rsid w:val="001D2C59"/>
    <w:rsid w:val="001E1CCD"/>
    <w:rsid w:val="001E397C"/>
    <w:rsid w:val="001F34F0"/>
    <w:rsid w:val="001F6705"/>
    <w:rsid w:val="00207D50"/>
    <w:rsid w:val="00211E11"/>
    <w:rsid w:val="002134AA"/>
    <w:rsid w:val="00215BEC"/>
    <w:rsid w:val="00221CE3"/>
    <w:rsid w:val="00222828"/>
    <w:rsid w:val="002314DD"/>
    <w:rsid w:val="00237436"/>
    <w:rsid w:val="002451ED"/>
    <w:rsid w:val="00251C98"/>
    <w:rsid w:val="0025236B"/>
    <w:rsid w:val="00252AB9"/>
    <w:rsid w:val="00261F59"/>
    <w:rsid w:val="00274790"/>
    <w:rsid w:val="00287D0C"/>
    <w:rsid w:val="00291B96"/>
    <w:rsid w:val="002974A5"/>
    <w:rsid w:val="002A31CD"/>
    <w:rsid w:val="002B3807"/>
    <w:rsid w:val="002C3F15"/>
    <w:rsid w:val="002D1CAA"/>
    <w:rsid w:val="002D1D63"/>
    <w:rsid w:val="002D250C"/>
    <w:rsid w:val="002D31BD"/>
    <w:rsid w:val="002E2133"/>
    <w:rsid w:val="002F2AF5"/>
    <w:rsid w:val="003025A9"/>
    <w:rsid w:val="00307CF0"/>
    <w:rsid w:val="00313924"/>
    <w:rsid w:val="003215F0"/>
    <w:rsid w:val="00324A58"/>
    <w:rsid w:val="00332DB1"/>
    <w:rsid w:val="00352761"/>
    <w:rsid w:val="00354D14"/>
    <w:rsid w:val="003609F6"/>
    <w:rsid w:val="00372238"/>
    <w:rsid w:val="0037441D"/>
    <w:rsid w:val="00386AD0"/>
    <w:rsid w:val="00390867"/>
    <w:rsid w:val="003A3040"/>
    <w:rsid w:val="003A3AB5"/>
    <w:rsid w:val="003B0178"/>
    <w:rsid w:val="003B2AAA"/>
    <w:rsid w:val="003B64D4"/>
    <w:rsid w:val="003B7E93"/>
    <w:rsid w:val="003C49DD"/>
    <w:rsid w:val="003D2DC3"/>
    <w:rsid w:val="003D4510"/>
    <w:rsid w:val="003D7A50"/>
    <w:rsid w:val="003D7D7B"/>
    <w:rsid w:val="003F7108"/>
    <w:rsid w:val="00402D1D"/>
    <w:rsid w:val="004048B3"/>
    <w:rsid w:val="00405CA5"/>
    <w:rsid w:val="00410323"/>
    <w:rsid w:val="004124F2"/>
    <w:rsid w:val="00422AB8"/>
    <w:rsid w:val="00423201"/>
    <w:rsid w:val="00433E23"/>
    <w:rsid w:val="00440032"/>
    <w:rsid w:val="004405C3"/>
    <w:rsid w:val="00441ECD"/>
    <w:rsid w:val="00446BD6"/>
    <w:rsid w:val="004529D2"/>
    <w:rsid w:val="004569AD"/>
    <w:rsid w:val="00460649"/>
    <w:rsid w:val="00460F1A"/>
    <w:rsid w:val="0046462B"/>
    <w:rsid w:val="00466053"/>
    <w:rsid w:val="00467D79"/>
    <w:rsid w:val="0048060A"/>
    <w:rsid w:val="004876C4"/>
    <w:rsid w:val="00494F5C"/>
    <w:rsid w:val="00497089"/>
    <w:rsid w:val="004B412C"/>
    <w:rsid w:val="004C24AF"/>
    <w:rsid w:val="004C2968"/>
    <w:rsid w:val="004C2E9E"/>
    <w:rsid w:val="004C58C6"/>
    <w:rsid w:val="004C64EB"/>
    <w:rsid w:val="004C73C4"/>
    <w:rsid w:val="004C77B8"/>
    <w:rsid w:val="004D2D04"/>
    <w:rsid w:val="004D511D"/>
    <w:rsid w:val="004D6198"/>
    <w:rsid w:val="004D7E40"/>
    <w:rsid w:val="004E29FF"/>
    <w:rsid w:val="004E56ED"/>
    <w:rsid w:val="004F38F3"/>
    <w:rsid w:val="005007FD"/>
    <w:rsid w:val="0050105A"/>
    <w:rsid w:val="00504307"/>
    <w:rsid w:val="005065F2"/>
    <w:rsid w:val="0050772B"/>
    <w:rsid w:val="00523174"/>
    <w:rsid w:val="005260E9"/>
    <w:rsid w:val="00534B11"/>
    <w:rsid w:val="0054497B"/>
    <w:rsid w:val="00545186"/>
    <w:rsid w:val="0054665B"/>
    <w:rsid w:val="00551910"/>
    <w:rsid w:val="00556BBA"/>
    <w:rsid w:val="00567AE3"/>
    <w:rsid w:val="00567DC1"/>
    <w:rsid w:val="00575313"/>
    <w:rsid w:val="00585639"/>
    <w:rsid w:val="00586579"/>
    <w:rsid w:val="005915EE"/>
    <w:rsid w:val="005977A8"/>
    <w:rsid w:val="005A515B"/>
    <w:rsid w:val="005A75E0"/>
    <w:rsid w:val="005B57EF"/>
    <w:rsid w:val="005C2762"/>
    <w:rsid w:val="005C2E11"/>
    <w:rsid w:val="005C3C18"/>
    <w:rsid w:val="005D2862"/>
    <w:rsid w:val="005D395E"/>
    <w:rsid w:val="005E2292"/>
    <w:rsid w:val="005F1868"/>
    <w:rsid w:val="00614B34"/>
    <w:rsid w:val="0061574B"/>
    <w:rsid w:val="00637BE1"/>
    <w:rsid w:val="00643936"/>
    <w:rsid w:val="006505A6"/>
    <w:rsid w:val="006523C5"/>
    <w:rsid w:val="00652AD9"/>
    <w:rsid w:val="00652CD6"/>
    <w:rsid w:val="0065583C"/>
    <w:rsid w:val="006641B3"/>
    <w:rsid w:val="00664D61"/>
    <w:rsid w:val="0067164A"/>
    <w:rsid w:val="00671D17"/>
    <w:rsid w:val="00671FE2"/>
    <w:rsid w:val="006722C6"/>
    <w:rsid w:val="00675FC7"/>
    <w:rsid w:val="0068085F"/>
    <w:rsid w:val="0068361E"/>
    <w:rsid w:val="00687EC0"/>
    <w:rsid w:val="006912B5"/>
    <w:rsid w:val="00691B83"/>
    <w:rsid w:val="006B08DE"/>
    <w:rsid w:val="006B7AAB"/>
    <w:rsid w:val="006C5F47"/>
    <w:rsid w:val="006D5F84"/>
    <w:rsid w:val="006E068E"/>
    <w:rsid w:val="006E0F1E"/>
    <w:rsid w:val="006E4335"/>
    <w:rsid w:val="006F390E"/>
    <w:rsid w:val="006F594E"/>
    <w:rsid w:val="00700D22"/>
    <w:rsid w:val="00701416"/>
    <w:rsid w:val="00721E61"/>
    <w:rsid w:val="00724447"/>
    <w:rsid w:val="00740111"/>
    <w:rsid w:val="0074227F"/>
    <w:rsid w:val="007427D1"/>
    <w:rsid w:val="00742FC8"/>
    <w:rsid w:val="007550CA"/>
    <w:rsid w:val="007675C8"/>
    <w:rsid w:val="007675DE"/>
    <w:rsid w:val="00776BC9"/>
    <w:rsid w:val="00782041"/>
    <w:rsid w:val="00791B35"/>
    <w:rsid w:val="00793CF4"/>
    <w:rsid w:val="00793D02"/>
    <w:rsid w:val="007A1C53"/>
    <w:rsid w:val="007A21EC"/>
    <w:rsid w:val="007B6F5C"/>
    <w:rsid w:val="007B7E4B"/>
    <w:rsid w:val="007C0D08"/>
    <w:rsid w:val="007C2B57"/>
    <w:rsid w:val="007C6C31"/>
    <w:rsid w:val="007F05AB"/>
    <w:rsid w:val="007F1C4E"/>
    <w:rsid w:val="007F30F8"/>
    <w:rsid w:val="007F3D5E"/>
    <w:rsid w:val="007F74A3"/>
    <w:rsid w:val="00800E93"/>
    <w:rsid w:val="00801D39"/>
    <w:rsid w:val="00814FFD"/>
    <w:rsid w:val="0082070C"/>
    <w:rsid w:val="008273E2"/>
    <w:rsid w:val="008334E9"/>
    <w:rsid w:val="00853BBA"/>
    <w:rsid w:val="00857F9D"/>
    <w:rsid w:val="0086106A"/>
    <w:rsid w:val="00872499"/>
    <w:rsid w:val="008759ED"/>
    <w:rsid w:val="00885C67"/>
    <w:rsid w:val="008969CF"/>
    <w:rsid w:val="008A37A2"/>
    <w:rsid w:val="008A4D72"/>
    <w:rsid w:val="008A5A54"/>
    <w:rsid w:val="008B3DE3"/>
    <w:rsid w:val="008C1F5F"/>
    <w:rsid w:val="008C3232"/>
    <w:rsid w:val="008C683B"/>
    <w:rsid w:val="008C74DF"/>
    <w:rsid w:val="008D3AB8"/>
    <w:rsid w:val="008D5DCC"/>
    <w:rsid w:val="008E281A"/>
    <w:rsid w:val="008E3636"/>
    <w:rsid w:val="008F21A0"/>
    <w:rsid w:val="009009DE"/>
    <w:rsid w:val="00910ECC"/>
    <w:rsid w:val="009141C5"/>
    <w:rsid w:val="0091445D"/>
    <w:rsid w:val="00920FFE"/>
    <w:rsid w:val="0093005A"/>
    <w:rsid w:val="00935069"/>
    <w:rsid w:val="009440D0"/>
    <w:rsid w:val="0094496C"/>
    <w:rsid w:val="0095391B"/>
    <w:rsid w:val="009616C8"/>
    <w:rsid w:val="00966707"/>
    <w:rsid w:val="009667F4"/>
    <w:rsid w:val="00966AC7"/>
    <w:rsid w:val="00970787"/>
    <w:rsid w:val="009822DB"/>
    <w:rsid w:val="009825A1"/>
    <w:rsid w:val="009849F9"/>
    <w:rsid w:val="00984E59"/>
    <w:rsid w:val="009A1EF9"/>
    <w:rsid w:val="009A56B0"/>
    <w:rsid w:val="009A6229"/>
    <w:rsid w:val="009A62DD"/>
    <w:rsid w:val="009B2418"/>
    <w:rsid w:val="009B3481"/>
    <w:rsid w:val="009C5825"/>
    <w:rsid w:val="009D0518"/>
    <w:rsid w:val="009D2EAB"/>
    <w:rsid w:val="009D7B83"/>
    <w:rsid w:val="009E739B"/>
    <w:rsid w:val="009F4A3F"/>
    <w:rsid w:val="009F6F9F"/>
    <w:rsid w:val="00A0745A"/>
    <w:rsid w:val="00A074CA"/>
    <w:rsid w:val="00A23DAB"/>
    <w:rsid w:val="00A26C6D"/>
    <w:rsid w:val="00A3644E"/>
    <w:rsid w:val="00A37893"/>
    <w:rsid w:val="00A4383E"/>
    <w:rsid w:val="00A51741"/>
    <w:rsid w:val="00A54F90"/>
    <w:rsid w:val="00A565B6"/>
    <w:rsid w:val="00A66A2E"/>
    <w:rsid w:val="00A737DB"/>
    <w:rsid w:val="00A85A7F"/>
    <w:rsid w:val="00A865DB"/>
    <w:rsid w:val="00A90B9D"/>
    <w:rsid w:val="00A9622C"/>
    <w:rsid w:val="00AA150B"/>
    <w:rsid w:val="00AA2F15"/>
    <w:rsid w:val="00AA47D5"/>
    <w:rsid w:val="00AB5627"/>
    <w:rsid w:val="00AB6012"/>
    <w:rsid w:val="00AB668C"/>
    <w:rsid w:val="00AC63C2"/>
    <w:rsid w:val="00AC6906"/>
    <w:rsid w:val="00AC6EFF"/>
    <w:rsid w:val="00AF23EE"/>
    <w:rsid w:val="00AF2FF4"/>
    <w:rsid w:val="00AF33DA"/>
    <w:rsid w:val="00B011C8"/>
    <w:rsid w:val="00B012D3"/>
    <w:rsid w:val="00B02B19"/>
    <w:rsid w:val="00B15240"/>
    <w:rsid w:val="00B24872"/>
    <w:rsid w:val="00B3694E"/>
    <w:rsid w:val="00B4097B"/>
    <w:rsid w:val="00B6692A"/>
    <w:rsid w:val="00B71B38"/>
    <w:rsid w:val="00B872D9"/>
    <w:rsid w:val="00B93A9B"/>
    <w:rsid w:val="00B97339"/>
    <w:rsid w:val="00BA0656"/>
    <w:rsid w:val="00BB1496"/>
    <w:rsid w:val="00BB1835"/>
    <w:rsid w:val="00BB73FE"/>
    <w:rsid w:val="00BC3153"/>
    <w:rsid w:val="00BE1D20"/>
    <w:rsid w:val="00BE6685"/>
    <w:rsid w:val="00BF374D"/>
    <w:rsid w:val="00BF7C24"/>
    <w:rsid w:val="00C002C7"/>
    <w:rsid w:val="00C02FC9"/>
    <w:rsid w:val="00C07421"/>
    <w:rsid w:val="00C116EB"/>
    <w:rsid w:val="00C12072"/>
    <w:rsid w:val="00C12C88"/>
    <w:rsid w:val="00C15ABC"/>
    <w:rsid w:val="00C21A3D"/>
    <w:rsid w:val="00C305BC"/>
    <w:rsid w:val="00C34785"/>
    <w:rsid w:val="00C406EC"/>
    <w:rsid w:val="00C51B47"/>
    <w:rsid w:val="00C52B83"/>
    <w:rsid w:val="00C53F24"/>
    <w:rsid w:val="00C6087A"/>
    <w:rsid w:val="00C613B5"/>
    <w:rsid w:val="00C61710"/>
    <w:rsid w:val="00C81B39"/>
    <w:rsid w:val="00C923E2"/>
    <w:rsid w:val="00C96803"/>
    <w:rsid w:val="00C96904"/>
    <w:rsid w:val="00CA0063"/>
    <w:rsid w:val="00CA60C1"/>
    <w:rsid w:val="00CC04CC"/>
    <w:rsid w:val="00CC75FE"/>
    <w:rsid w:val="00CC7D39"/>
    <w:rsid w:val="00CD3756"/>
    <w:rsid w:val="00CD3ED2"/>
    <w:rsid w:val="00CD47AD"/>
    <w:rsid w:val="00CE08B0"/>
    <w:rsid w:val="00CE0B71"/>
    <w:rsid w:val="00CE28B6"/>
    <w:rsid w:val="00CE3A7D"/>
    <w:rsid w:val="00CE5BA8"/>
    <w:rsid w:val="00CF4A9E"/>
    <w:rsid w:val="00D05DAE"/>
    <w:rsid w:val="00D06EFB"/>
    <w:rsid w:val="00D14D57"/>
    <w:rsid w:val="00D17A34"/>
    <w:rsid w:val="00D2133B"/>
    <w:rsid w:val="00D25612"/>
    <w:rsid w:val="00D4232A"/>
    <w:rsid w:val="00D424F7"/>
    <w:rsid w:val="00D462EA"/>
    <w:rsid w:val="00D558FB"/>
    <w:rsid w:val="00D55BA3"/>
    <w:rsid w:val="00D70739"/>
    <w:rsid w:val="00D71B4E"/>
    <w:rsid w:val="00D72190"/>
    <w:rsid w:val="00D80E3B"/>
    <w:rsid w:val="00D91BDA"/>
    <w:rsid w:val="00DA2D92"/>
    <w:rsid w:val="00DB63D7"/>
    <w:rsid w:val="00DC026C"/>
    <w:rsid w:val="00DC1915"/>
    <w:rsid w:val="00DC2F2B"/>
    <w:rsid w:val="00DD2D4D"/>
    <w:rsid w:val="00DE34F1"/>
    <w:rsid w:val="00DE3E4E"/>
    <w:rsid w:val="00DE7F36"/>
    <w:rsid w:val="00DF1CBA"/>
    <w:rsid w:val="00DF3A02"/>
    <w:rsid w:val="00DF7443"/>
    <w:rsid w:val="00E16608"/>
    <w:rsid w:val="00E17D4B"/>
    <w:rsid w:val="00E252C2"/>
    <w:rsid w:val="00E25DF1"/>
    <w:rsid w:val="00E31D27"/>
    <w:rsid w:val="00E33135"/>
    <w:rsid w:val="00E35771"/>
    <w:rsid w:val="00E402B8"/>
    <w:rsid w:val="00E43BF0"/>
    <w:rsid w:val="00E46470"/>
    <w:rsid w:val="00E51AF7"/>
    <w:rsid w:val="00E5524F"/>
    <w:rsid w:val="00E66709"/>
    <w:rsid w:val="00E727DB"/>
    <w:rsid w:val="00E80CB7"/>
    <w:rsid w:val="00E83396"/>
    <w:rsid w:val="00E8445B"/>
    <w:rsid w:val="00E85EC8"/>
    <w:rsid w:val="00E93281"/>
    <w:rsid w:val="00E93679"/>
    <w:rsid w:val="00E9424B"/>
    <w:rsid w:val="00E96AF4"/>
    <w:rsid w:val="00EA17D0"/>
    <w:rsid w:val="00EA63B5"/>
    <w:rsid w:val="00EB7963"/>
    <w:rsid w:val="00EC0AB1"/>
    <w:rsid w:val="00EC0E37"/>
    <w:rsid w:val="00EC1FC3"/>
    <w:rsid w:val="00EC3EFC"/>
    <w:rsid w:val="00EC5DC3"/>
    <w:rsid w:val="00ED1530"/>
    <w:rsid w:val="00EF6F69"/>
    <w:rsid w:val="00EF7D76"/>
    <w:rsid w:val="00F04510"/>
    <w:rsid w:val="00F04597"/>
    <w:rsid w:val="00F04D2D"/>
    <w:rsid w:val="00F07AF5"/>
    <w:rsid w:val="00F12AB2"/>
    <w:rsid w:val="00F14BB4"/>
    <w:rsid w:val="00F257D2"/>
    <w:rsid w:val="00F27EC8"/>
    <w:rsid w:val="00F3601C"/>
    <w:rsid w:val="00F55718"/>
    <w:rsid w:val="00F55C08"/>
    <w:rsid w:val="00F605FE"/>
    <w:rsid w:val="00F61DE4"/>
    <w:rsid w:val="00F74812"/>
    <w:rsid w:val="00F7628E"/>
    <w:rsid w:val="00F7792C"/>
    <w:rsid w:val="00F81B41"/>
    <w:rsid w:val="00F8382C"/>
    <w:rsid w:val="00F846CD"/>
    <w:rsid w:val="00F84E50"/>
    <w:rsid w:val="00F86E11"/>
    <w:rsid w:val="00F86E61"/>
    <w:rsid w:val="00F9013F"/>
    <w:rsid w:val="00F94E82"/>
    <w:rsid w:val="00FA3241"/>
    <w:rsid w:val="00FA4686"/>
    <w:rsid w:val="00FA5F9C"/>
    <w:rsid w:val="00FB1B69"/>
    <w:rsid w:val="00FB6CFA"/>
    <w:rsid w:val="00FC505A"/>
    <w:rsid w:val="00FC7025"/>
    <w:rsid w:val="00FC767E"/>
    <w:rsid w:val="00FD615A"/>
    <w:rsid w:val="00FD7AA1"/>
    <w:rsid w:val="00FE355C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D7AA1"/>
    <w:rPr>
      <w:color w:val="0000FF"/>
      <w:u w:val="single"/>
    </w:rPr>
  </w:style>
  <w:style w:type="paragraph" w:customStyle="1" w:styleId="ConsNormal">
    <w:name w:val="ConsNormal"/>
    <w:rsid w:val="00BB14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bel">
    <w:name w:val="label"/>
    <w:basedOn w:val="a0"/>
    <w:rsid w:val="00405CA5"/>
  </w:style>
  <w:style w:type="paragraph" w:styleId="a4">
    <w:name w:val="List Paragraph"/>
    <w:basedOn w:val="a"/>
    <w:uiPriority w:val="34"/>
    <w:qFormat/>
    <w:rsid w:val="00D2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90;-&#1085;&#1086;&#1088;&#1080;&#1083;&#1100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2C3DF715E48695C0FA105A9C22CD41C7EE26AC9B92718BBFD8040EFD010CE92E590B4F88F6F752qA1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0D76-2856-4098-A3C2-7137A8A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Kozlitina</cp:lastModifiedBy>
  <cp:revision>7</cp:revision>
  <cp:lastPrinted>2022-02-08T10:12:00Z</cp:lastPrinted>
  <dcterms:created xsi:type="dcterms:W3CDTF">2022-04-08T08:00:00Z</dcterms:created>
  <dcterms:modified xsi:type="dcterms:W3CDTF">2022-04-29T08:11:00Z</dcterms:modified>
</cp:coreProperties>
</file>