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2B" w:rsidRPr="00813B94" w:rsidRDefault="003D1283" w:rsidP="00813B94">
      <w:pPr>
        <w:jc w:val="right"/>
        <w:rPr>
          <w:b/>
          <w:sz w:val="20"/>
          <w:szCs w:val="20"/>
        </w:rPr>
      </w:pPr>
      <w:r w:rsidRPr="003C4EFD">
        <w:tab/>
      </w:r>
      <w:r w:rsidRPr="00813B94">
        <w:rPr>
          <w:b/>
          <w:sz w:val="20"/>
          <w:szCs w:val="20"/>
        </w:rPr>
        <w:t xml:space="preserve">Приложение </w:t>
      </w:r>
      <w:r w:rsidR="00DB012B" w:rsidRPr="00813B94">
        <w:rPr>
          <w:b/>
          <w:sz w:val="20"/>
          <w:szCs w:val="20"/>
        </w:rPr>
        <w:t>№1</w:t>
      </w:r>
    </w:p>
    <w:p w:rsidR="003D1283" w:rsidRPr="000A2FD9" w:rsidRDefault="00753BAF" w:rsidP="003C4EFD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1976F1">
        <w:rPr>
          <w:sz w:val="20"/>
          <w:szCs w:val="20"/>
        </w:rPr>
        <w:t>Д</w:t>
      </w:r>
      <w:r>
        <w:rPr>
          <w:sz w:val="20"/>
          <w:szCs w:val="20"/>
        </w:rPr>
        <w:t xml:space="preserve">оговору </w:t>
      </w:r>
      <w:r w:rsidR="003D1283" w:rsidRPr="000A2FD9">
        <w:rPr>
          <w:sz w:val="20"/>
          <w:szCs w:val="20"/>
        </w:rPr>
        <w:t xml:space="preserve"> № ____</w:t>
      </w:r>
      <w:r w:rsidR="00A31B7E" w:rsidRPr="000A2FD9">
        <w:rPr>
          <w:sz w:val="20"/>
          <w:szCs w:val="20"/>
        </w:rPr>
        <w:t xml:space="preserve"> от «___»_______20</w:t>
      </w:r>
      <w:r w:rsidR="009B7F7C">
        <w:rPr>
          <w:sz w:val="20"/>
          <w:szCs w:val="20"/>
        </w:rPr>
        <w:t>2__</w:t>
      </w:r>
      <w:r w:rsidR="00DB012B" w:rsidRPr="000A2FD9">
        <w:rPr>
          <w:sz w:val="20"/>
          <w:szCs w:val="20"/>
        </w:rPr>
        <w:t>г.</w:t>
      </w:r>
    </w:p>
    <w:p w:rsidR="003D1283" w:rsidRPr="000A2FD9" w:rsidRDefault="003D1283" w:rsidP="003C4EFD">
      <w:pPr>
        <w:tabs>
          <w:tab w:val="left" w:pos="7050"/>
        </w:tabs>
        <w:rPr>
          <w:b/>
          <w:sz w:val="20"/>
          <w:szCs w:val="20"/>
        </w:rPr>
      </w:pPr>
    </w:p>
    <w:p w:rsidR="009C7D2D" w:rsidRPr="003C4EFD" w:rsidRDefault="009C7D2D" w:rsidP="003C4EFD">
      <w:pPr>
        <w:tabs>
          <w:tab w:val="left" w:pos="7050"/>
        </w:tabs>
        <w:rPr>
          <w:b/>
        </w:rPr>
      </w:pPr>
    </w:p>
    <w:p w:rsidR="00AA61F9" w:rsidRDefault="00B6232A" w:rsidP="00AA61F9">
      <w:pPr>
        <w:jc w:val="center"/>
        <w:rPr>
          <w:b/>
        </w:rPr>
      </w:pPr>
      <w:r w:rsidRPr="003C4EFD">
        <w:rPr>
          <w:b/>
        </w:rPr>
        <w:t>ТЕХНИ</w:t>
      </w:r>
      <w:r w:rsidR="003D1283" w:rsidRPr="003C4EFD">
        <w:rPr>
          <w:b/>
        </w:rPr>
        <w:t>ЧЕСКОЕ ЗАДАНИЕ</w:t>
      </w:r>
    </w:p>
    <w:p w:rsidR="00AA61F9" w:rsidRPr="00D432C3" w:rsidRDefault="00AA61F9" w:rsidP="00AA61F9">
      <w:pPr>
        <w:jc w:val="center"/>
        <w:rPr>
          <w:b/>
        </w:rPr>
      </w:pPr>
      <w:r w:rsidRPr="00AA61F9">
        <w:rPr>
          <w:b/>
        </w:rPr>
        <w:t xml:space="preserve"> </w:t>
      </w:r>
      <w:r w:rsidRPr="00D432C3">
        <w:rPr>
          <w:b/>
        </w:rPr>
        <w:t>на выполнение работ по</w:t>
      </w:r>
      <w:r>
        <w:rPr>
          <w:b/>
        </w:rPr>
        <w:t xml:space="preserve"> </w:t>
      </w:r>
      <w:r w:rsidRPr="00D432C3">
        <w:rPr>
          <w:b/>
        </w:rPr>
        <w:t xml:space="preserve">капитальному ремонту </w:t>
      </w:r>
      <w:r w:rsidR="003D3D7F">
        <w:rPr>
          <w:b/>
        </w:rPr>
        <w:t>(реконструкции</w:t>
      </w:r>
      <w:proofErr w:type="gramStart"/>
      <w:r w:rsidR="003D3D7F">
        <w:rPr>
          <w:b/>
        </w:rPr>
        <w:t>)</w:t>
      </w:r>
      <w:r w:rsidRPr="00D432C3">
        <w:rPr>
          <w:b/>
        </w:rPr>
        <w:t>м</w:t>
      </w:r>
      <w:proofErr w:type="gramEnd"/>
      <w:r w:rsidRPr="00D432C3">
        <w:rPr>
          <w:b/>
        </w:rPr>
        <w:t xml:space="preserve">еталлической кровли МКД </w:t>
      </w:r>
    </w:p>
    <w:p w:rsidR="00AA61F9" w:rsidRPr="00D432C3" w:rsidRDefault="00AA61F9" w:rsidP="00AA61F9">
      <w:pPr>
        <w:jc w:val="center"/>
        <w:rPr>
          <w:b/>
        </w:rPr>
      </w:pPr>
      <w:r w:rsidRPr="00D432C3">
        <w:rPr>
          <w:b/>
        </w:rPr>
        <w:t>на территор</w:t>
      </w:r>
      <w:proofErr w:type="gramStart"/>
      <w:r w:rsidRPr="00D432C3">
        <w:rPr>
          <w:b/>
        </w:rPr>
        <w:t>ии ООО</w:t>
      </w:r>
      <w:proofErr w:type="gramEnd"/>
      <w:r w:rsidRPr="00D432C3">
        <w:rPr>
          <w:b/>
        </w:rPr>
        <w:t xml:space="preserve"> «</w:t>
      </w:r>
      <w:r>
        <w:rPr>
          <w:b/>
        </w:rPr>
        <w:t>Заполярный жилищный трест</w:t>
      </w:r>
      <w:r w:rsidRPr="00D432C3">
        <w:rPr>
          <w:b/>
        </w:rPr>
        <w:t xml:space="preserve">» город Норильск </w:t>
      </w:r>
    </w:p>
    <w:p w:rsidR="003D1283" w:rsidRPr="003C4EFD" w:rsidRDefault="003D1283" w:rsidP="003C4EFD">
      <w:pPr>
        <w:jc w:val="center"/>
        <w:rPr>
          <w:b/>
        </w:rPr>
      </w:pPr>
    </w:p>
    <w:p w:rsidR="009C7D2D" w:rsidRPr="003C4EFD" w:rsidRDefault="009C7D2D" w:rsidP="003C4EFD">
      <w:pPr>
        <w:jc w:val="center"/>
        <w:rPr>
          <w:b/>
        </w:rPr>
      </w:pPr>
    </w:p>
    <w:p w:rsidR="003D1283" w:rsidRPr="003C4EFD" w:rsidRDefault="00852F93" w:rsidP="003C4EFD">
      <w:pPr>
        <w:rPr>
          <w:b/>
          <w:i/>
          <w:color w:val="000000"/>
        </w:rPr>
      </w:pPr>
      <w:r w:rsidRPr="003C4EFD">
        <w:rPr>
          <w:b/>
          <w:i/>
          <w:color w:val="000000"/>
        </w:rPr>
        <w:t xml:space="preserve">1. </w:t>
      </w:r>
      <w:r w:rsidR="003D1283" w:rsidRPr="003C4EFD">
        <w:rPr>
          <w:b/>
          <w:i/>
          <w:color w:val="000000"/>
        </w:rPr>
        <w:t>Общие положения:</w:t>
      </w:r>
    </w:p>
    <w:p w:rsidR="00B70D41" w:rsidRPr="003C4EFD" w:rsidRDefault="009C7D2D" w:rsidP="009C7D2D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b/>
        </w:rPr>
        <w:t xml:space="preserve">Вид работ: </w:t>
      </w:r>
      <w:r w:rsidR="00B70D41" w:rsidRPr="003C4EFD">
        <w:rPr>
          <w:color w:val="000000"/>
        </w:rPr>
        <w:t xml:space="preserve">ремонт </w:t>
      </w:r>
      <w:r w:rsidR="00CA43C3">
        <w:t>металлической крыши</w:t>
      </w:r>
      <w:r w:rsidR="00813B94">
        <w:t xml:space="preserve"> </w:t>
      </w:r>
      <w:r w:rsidR="00647316" w:rsidRPr="003C4EFD">
        <w:rPr>
          <w:color w:val="000000"/>
        </w:rPr>
        <w:t>МКД</w:t>
      </w:r>
    </w:p>
    <w:p w:rsidR="00B70D41" w:rsidRPr="003C4EFD" w:rsidRDefault="00B70D41" w:rsidP="003C4EFD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3C4EFD">
        <w:rPr>
          <w:b/>
        </w:rPr>
        <w:t>Период выполнения работ:</w:t>
      </w:r>
      <w:r w:rsidR="00813B94">
        <w:rPr>
          <w:b/>
        </w:rPr>
        <w:t xml:space="preserve"> </w:t>
      </w:r>
      <w:r w:rsidR="007044B6">
        <w:t xml:space="preserve">приступить к выполнению работ </w:t>
      </w:r>
      <w:r w:rsidR="00AA3B80">
        <w:t>после заключения договора</w:t>
      </w:r>
      <w:r w:rsidR="008910D6">
        <w:t xml:space="preserve">; окончить все виды работ не позднее </w:t>
      </w:r>
      <w:r w:rsidR="00D3782C" w:rsidRPr="00D3782C">
        <w:rPr>
          <w:b/>
        </w:rPr>
        <w:t>30</w:t>
      </w:r>
      <w:r w:rsidR="008910D6" w:rsidRPr="00D3782C">
        <w:rPr>
          <w:b/>
        </w:rPr>
        <w:t xml:space="preserve"> </w:t>
      </w:r>
      <w:r w:rsidR="00D3782C" w:rsidRPr="00D3782C">
        <w:rPr>
          <w:b/>
        </w:rPr>
        <w:t>октября</w:t>
      </w:r>
      <w:r w:rsidR="009B7F7C">
        <w:rPr>
          <w:b/>
        </w:rPr>
        <w:t xml:space="preserve"> 202</w:t>
      </w:r>
      <w:r w:rsidR="007B7FB8">
        <w:rPr>
          <w:b/>
        </w:rPr>
        <w:t>2</w:t>
      </w:r>
      <w:r w:rsidR="008910D6">
        <w:rPr>
          <w:b/>
        </w:rPr>
        <w:t xml:space="preserve"> года.</w:t>
      </w:r>
    </w:p>
    <w:p w:rsidR="00D3782C" w:rsidRPr="00D3782C" w:rsidRDefault="008910D6" w:rsidP="00D3782C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Объект:</w:t>
      </w:r>
      <w:r w:rsidR="00B70D41" w:rsidRPr="003C4EFD">
        <w:rPr>
          <w:rFonts w:ascii="Times New Roman" w:hAnsi="Times New Roman"/>
          <w:b/>
          <w:sz w:val="24"/>
          <w:szCs w:val="24"/>
        </w:rPr>
        <w:t xml:space="preserve"> </w:t>
      </w:r>
      <w:r w:rsidRPr="008910D6">
        <w:rPr>
          <w:rFonts w:ascii="Times New Roman" w:hAnsi="Times New Roman"/>
          <w:b/>
          <w:sz w:val="24"/>
          <w:szCs w:val="24"/>
          <w:u w:val="single"/>
        </w:rPr>
        <w:t>г.</w:t>
      </w:r>
      <w:r w:rsidR="002C4F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10D6">
        <w:rPr>
          <w:rFonts w:ascii="Times New Roman" w:hAnsi="Times New Roman"/>
          <w:b/>
          <w:sz w:val="24"/>
          <w:szCs w:val="24"/>
          <w:u w:val="single"/>
        </w:rPr>
        <w:t xml:space="preserve">Норильск, </w:t>
      </w:r>
      <w:r w:rsidR="00D3782C">
        <w:rPr>
          <w:rFonts w:ascii="Times New Roman" w:hAnsi="Times New Roman"/>
          <w:b/>
          <w:sz w:val="24"/>
          <w:szCs w:val="24"/>
          <w:u w:val="single"/>
        </w:rPr>
        <w:t xml:space="preserve">пр. Ленинский, д.1; д.3, д.5, д.7 </w:t>
      </w:r>
    </w:p>
    <w:p w:rsidR="003C4EFD" w:rsidRPr="00D3782C" w:rsidRDefault="00B70D41" w:rsidP="00D3782C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2C">
        <w:rPr>
          <w:rFonts w:ascii="Times New Roman" w:hAnsi="Times New Roman"/>
          <w:b/>
          <w:sz w:val="24"/>
          <w:szCs w:val="24"/>
        </w:rPr>
        <w:t>Объем выполняемых работ:</w:t>
      </w:r>
      <w:r w:rsidR="007044B6" w:rsidRPr="00D3782C">
        <w:rPr>
          <w:rFonts w:ascii="Times New Roman" w:hAnsi="Times New Roman"/>
          <w:b/>
          <w:sz w:val="24"/>
          <w:szCs w:val="24"/>
        </w:rPr>
        <w:t xml:space="preserve"> </w:t>
      </w:r>
      <w:r w:rsidR="00D3782C">
        <w:rPr>
          <w:rFonts w:ascii="Times New Roman" w:hAnsi="Times New Roman"/>
          <w:b/>
          <w:sz w:val="24"/>
          <w:szCs w:val="24"/>
        </w:rPr>
        <w:t xml:space="preserve">               11 182</w:t>
      </w:r>
      <w:r w:rsidR="007044B6" w:rsidRPr="00D3782C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="007044B6" w:rsidRPr="00D3782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AA61F9" w:rsidRPr="00AA61F9" w:rsidRDefault="00B70D41" w:rsidP="00AA61F9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C4EFD">
        <w:rPr>
          <w:rStyle w:val="a7"/>
          <w:rFonts w:ascii="Times New Roman" w:hAnsi="Times New Roman"/>
          <w:sz w:val="24"/>
          <w:szCs w:val="24"/>
          <w:bdr w:val="none" w:sz="0" w:space="0" w:color="auto" w:frame="1"/>
        </w:rPr>
        <w:t>Условия выполнения работ:</w:t>
      </w:r>
      <w:r w:rsidRPr="003C4EFD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365BC" w:rsidRPr="003C4EFD">
        <w:rPr>
          <w:rFonts w:ascii="Times New Roman" w:hAnsi="Times New Roman"/>
          <w:sz w:val="24"/>
          <w:szCs w:val="24"/>
        </w:rPr>
        <w:t>в</w:t>
      </w:r>
      <w:r w:rsidRPr="003C4EFD">
        <w:rPr>
          <w:rFonts w:ascii="Times New Roman" w:hAnsi="Times New Roman"/>
          <w:sz w:val="24"/>
          <w:szCs w:val="24"/>
        </w:rPr>
        <w:t xml:space="preserve"> полном соответствии с условиями Договора, требованиями </w:t>
      </w:r>
      <w:r w:rsidRPr="00AA61F9">
        <w:rPr>
          <w:rFonts w:ascii="Times New Roman" w:hAnsi="Times New Roman"/>
          <w:sz w:val="24"/>
          <w:szCs w:val="24"/>
        </w:rPr>
        <w:t xml:space="preserve">настоящего </w:t>
      </w:r>
      <w:r w:rsidR="0032384F" w:rsidRPr="00AA61F9">
        <w:rPr>
          <w:rFonts w:ascii="Times New Roman" w:hAnsi="Times New Roman"/>
          <w:sz w:val="24"/>
          <w:szCs w:val="24"/>
        </w:rPr>
        <w:t>технического задания</w:t>
      </w:r>
      <w:r w:rsidR="00AA3B80" w:rsidRPr="00AA61F9">
        <w:rPr>
          <w:rFonts w:ascii="Times New Roman" w:hAnsi="Times New Roman"/>
          <w:sz w:val="24"/>
          <w:szCs w:val="24"/>
        </w:rPr>
        <w:t xml:space="preserve"> и предоставленной Заказчиком проектно-сметной документации</w:t>
      </w:r>
      <w:r w:rsidR="00AA61F9" w:rsidRPr="00AA61F9">
        <w:rPr>
          <w:rFonts w:ascii="Times New Roman" w:hAnsi="Times New Roman"/>
          <w:sz w:val="24"/>
          <w:szCs w:val="24"/>
        </w:rPr>
        <w:t>, прошедшей проверку достоверности определения сметной стоимости в КГАУ «ККГЭ», и действующих законодательных актов.</w:t>
      </w:r>
    </w:p>
    <w:p w:rsidR="00B70D41" w:rsidRPr="003C4EFD" w:rsidRDefault="00B70D41" w:rsidP="003C4EFD">
      <w:pPr>
        <w:rPr>
          <w:b/>
          <w:i/>
          <w:color w:val="000000"/>
        </w:rPr>
      </w:pPr>
    </w:p>
    <w:p w:rsidR="003D1283" w:rsidRDefault="00852F93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C4EFD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>Общие требования к "</w:t>
      </w:r>
      <w:r w:rsidR="003C4EFD" w:rsidRPr="003C4EFD">
        <w:rPr>
          <w:rFonts w:ascii="Times New Roman" w:hAnsi="Times New Roman"/>
          <w:b/>
          <w:i/>
          <w:sz w:val="24"/>
          <w:szCs w:val="24"/>
        </w:rPr>
        <w:t>Подрядчику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 xml:space="preserve">" при производстве работ: </w:t>
      </w:r>
    </w:p>
    <w:p w:rsidR="000959EB" w:rsidRPr="000959EB" w:rsidRDefault="000959EB" w:rsidP="000959EB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1"/>
          <w:sz w:val="22"/>
          <w:szCs w:val="22"/>
        </w:rPr>
      </w:pPr>
      <w:r w:rsidRPr="00CE67BE">
        <w:rPr>
          <w:spacing w:val="1"/>
          <w:sz w:val="22"/>
          <w:szCs w:val="22"/>
        </w:rPr>
        <w:t>Опыт работы не менее 3-х объектов, по аналогичным работам на многоквартирных домах.</w:t>
      </w:r>
      <w:bookmarkStart w:id="0" w:name="_GoBack"/>
      <w:bookmarkEnd w:id="0"/>
    </w:p>
    <w:p w:rsidR="009C58C9" w:rsidRPr="003C4EFD" w:rsidRDefault="009D04FB" w:rsidP="009C58C9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proofErr w:type="gramStart"/>
      <w:r w:rsidRPr="009C58C9">
        <w:rPr>
          <w:b w:val="0"/>
          <w:sz w:val="24"/>
          <w:szCs w:val="24"/>
        </w:rPr>
        <w:t xml:space="preserve">Производство работ выполнять в соответствии с </w:t>
      </w:r>
      <w:r w:rsidR="00C1599D" w:rsidRPr="009C58C9">
        <w:rPr>
          <w:b w:val="0"/>
          <w:sz w:val="24"/>
          <w:szCs w:val="24"/>
        </w:rPr>
        <w:t xml:space="preserve">Порядком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РФ Министерства образования РФ от 13.01.2003 № 1/29, </w:t>
      </w:r>
      <w:r w:rsidRPr="009C58C9">
        <w:rPr>
          <w:b w:val="0"/>
          <w:sz w:val="24"/>
          <w:szCs w:val="24"/>
        </w:rPr>
        <w:t>Правилами, по охране труда при работе на высоте, утвержденными приказом Минтруда России от 28.03.2014г. № 155н «Об утверждении Правил по охр</w:t>
      </w:r>
      <w:r w:rsidR="009C58C9" w:rsidRPr="009C58C9">
        <w:rPr>
          <w:b w:val="0"/>
          <w:sz w:val="24"/>
          <w:szCs w:val="24"/>
        </w:rPr>
        <w:t>ане труда при работе на высоте"</w:t>
      </w:r>
      <w:r w:rsidR="009C58C9">
        <w:rPr>
          <w:b w:val="0"/>
          <w:sz w:val="24"/>
          <w:szCs w:val="24"/>
        </w:rPr>
        <w:t>.</w:t>
      </w:r>
      <w:proofErr w:type="gramEnd"/>
    </w:p>
    <w:p w:rsidR="009D04FB" w:rsidRPr="00C1599D" w:rsidRDefault="009D04FB" w:rsidP="00C1599D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1599D">
        <w:rPr>
          <w:rFonts w:ascii="Times New Roman" w:hAnsi="Times New Roman"/>
          <w:sz w:val="24"/>
          <w:szCs w:val="24"/>
        </w:rPr>
        <w:t>Подрядчик должен руководствоваться действующими строительными нормами и правилами: СП 48.13330.2019 «Организация строительства», СП 70.13330.2012 «Несущие и ограждающие конструкции», СП 71.13330.2017 «Изоляционные и отделочные покрытия»,</w:t>
      </w:r>
      <w:r w:rsidRPr="00C1599D">
        <w:rPr>
          <w:rStyle w:val="a5"/>
          <w:rFonts w:ascii="Times New Roman" w:hAnsi="Times New Roman"/>
          <w:i w:val="0"/>
          <w:sz w:val="24"/>
          <w:szCs w:val="24"/>
        </w:rPr>
        <w:t xml:space="preserve"> СНиП 12-03-2001 «Безо</w:t>
      </w:r>
      <w:r w:rsidR="00CA43C3">
        <w:rPr>
          <w:rStyle w:val="a5"/>
          <w:rFonts w:ascii="Times New Roman" w:hAnsi="Times New Roman"/>
          <w:i w:val="0"/>
          <w:sz w:val="24"/>
          <w:szCs w:val="24"/>
        </w:rPr>
        <w:t xml:space="preserve">пасность труда в строительстве», </w:t>
      </w:r>
      <w:r w:rsidR="00CA43C3" w:rsidRPr="00CA43C3">
        <w:rPr>
          <w:rFonts w:ascii="Times New Roman" w:hAnsi="Times New Roman"/>
          <w:iCs/>
          <w:sz w:val="24"/>
          <w:szCs w:val="24"/>
        </w:rPr>
        <w:t>СП 17.13330.2017</w:t>
      </w:r>
      <w:r w:rsidR="00CA43C3">
        <w:rPr>
          <w:rFonts w:ascii="Times New Roman" w:hAnsi="Times New Roman"/>
          <w:iCs/>
          <w:sz w:val="24"/>
          <w:szCs w:val="24"/>
        </w:rPr>
        <w:t xml:space="preserve"> «Кровли. Актуализированная редакция».</w:t>
      </w:r>
      <w:r w:rsidRPr="00C1599D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</w:p>
    <w:p w:rsidR="00AA61F9" w:rsidRPr="00AA61F9" w:rsidRDefault="003D1283" w:rsidP="00AA61F9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pacing w:val="1"/>
          <w:sz w:val="24"/>
          <w:szCs w:val="24"/>
        </w:rPr>
      </w:pPr>
      <w:r w:rsidRPr="003C4EFD">
        <w:rPr>
          <w:b w:val="0"/>
          <w:color w:val="000000"/>
          <w:sz w:val="24"/>
          <w:szCs w:val="24"/>
        </w:rPr>
        <w:t>"</w:t>
      </w:r>
      <w:r w:rsidR="003C4EFD" w:rsidRPr="003C4EFD">
        <w:rPr>
          <w:b w:val="0"/>
          <w:sz w:val="24"/>
          <w:szCs w:val="24"/>
        </w:rPr>
        <w:t>Подрядчик</w:t>
      </w:r>
      <w:r w:rsidR="003C4EFD" w:rsidRPr="003C4EFD">
        <w:rPr>
          <w:b w:val="0"/>
          <w:color w:val="000000"/>
          <w:sz w:val="24"/>
          <w:szCs w:val="24"/>
        </w:rPr>
        <w:t>у</w:t>
      </w:r>
      <w:r w:rsidRPr="003C4EFD">
        <w:rPr>
          <w:b w:val="0"/>
          <w:color w:val="000000"/>
          <w:sz w:val="24"/>
          <w:szCs w:val="24"/>
        </w:rPr>
        <w:t xml:space="preserve">" необходимо учесть, что работы будут выполняться в условиях эксплуатирующегося жилого дома. </w:t>
      </w:r>
      <w:r w:rsidR="00093D8E" w:rsidRPr="003C4EFD">
        <w:rPr>
          <w:b w:val="0"/>
          <w:color w:val="000000"/>
          <w:sz w:val="24"/>
          <w:szCs w:val="24"/>
        </w:rPr>
        <w:t xml:space="preserve">Согласно Закону Красноярского края о внесении изменений в статьи 1.1 и 1.3 Закона края "Об Административных правонарушениях" работы, </w:t>
      </w:r>
      <w:r w:rsidR="00DB012B" w:rsidRPr="003C4EFD">
        <w:rPr>
          <w:b w:val="0"/>
          <w:color w:val="000000"/>
          <w:sz w:val="24"/>
          <w:szCs w:val="24"/>
        </w:rPr>
        <w:t>возможно, производить с 9-00 до</w:t>
      </w:r>
      <w:r w:rsidR="00093D8E" w:rsidRPr="003C4EFD">
        <w:rPr>
          <w:b w:val="0"/>
          <w:color w:val="000000"/>
          <w:sz w:val="24"/>
          <w:szCs w:val="24"/>
        </w:rPr>
        <w:t xml:space="preserve"> 22-00 в будни и в субботу, воскресенье – выходной. </w:t>
      </w:r>
    </w:p>
    <w:p w:rsidR="00AA61F9" w:rsidRDefault="00AA61F9" w:rsidP="00AA61F9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pacing w:val="1"/>
          <w:sz w:val="24"/>
          <w:szCs w:val="24"/>
        </w:rPr>
      </w:pPr>
      <w:r w:rsidRPr="00D432C3">
        <w:rPr>
          <w:b w:val="0"/>
          <w:sz w:val="24"/>
          <w:szCs w:val="24"/>
        </w:rPr>
        <w:t>При демонтаже несущих ограждающих конструкций кровли, выполнить предупредительные мероприятия в чердачном помещении, предотвращающие залития нижерасположенных помещений;</w:t>
      </w:r>
    </w:p>
    <w:p w:rsidR="003D1283" w:rsidRPr="00AA61F9" w:rsidRDefault="003D1283" w:rsidP="00AA61F9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rStyle w:val="a5"/>
          <w:b w:val="0"/>
          <w:iCs w:val="0"/>
          <w:spacing w:val="1"/>
          <w:sz w:val="24"/>
          <w:szCs w:val="24"/>
        </w:rPr>
      </w:pPr>
      <w:r w:rsidRPr="00AA61F9">
        <w:rPr>
          <w:b w:val="0"/>
          <w:sz w:val="24"/>
          <w:szCs w:val="24"/>
        </w:rPr>
        <w:t>Работы выполняются из материалов "</w:t>
      </w:r>
      <w:r w:rsidR="003C4EFD" w:rsidRPr="00AA61F9">
        <w:rPr>
          <w:b w:val="0"/>
          <w:sz w:val="24"/>
          <w:szCs w:val="24"/>
        </w:rPr>
        <w:t>Подрядчика</w:t>
      </w:r>
      <w:r w:rsidRPr="00AA61F9">
        <w:rPr>
          <w:b w:val="0"/>
          <w:sz w:val="24"/>
          <w:szCs w:val="24"/>
        </w:rPr>
        <w:t>". Все материалы, инструменты, используемые при выполнении работ, должны соответствовать нормативным требованиям,  иметь все необходимые сертификаты качества, сертификаты соответствия, удостоверяющие их качество.</w:t>
      </w:r>
    </w:p>
    <w:p w:rsidR="003D1283" w:rsidRPr="003C4EFD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На объекте подрядная организация ведет </w:t>
      </w:r>
      <w:r w:rsidR="00B70D41" w:rsidRPr="003C4EFD">
        <w:rPr>
          <w:b w:val="0"/>
          <w:sz w:val="24"/>
          <w:szCs w:val="24"/>
        </w:rPr>
        <w:t>общий журнал производства работ КС-6,</w:t>
      </w:r>
      <w:r w:rsidRPr="003C4EFD">
        <w:rPr>
          <w:b w:val="0"/>
          <w:sz w:val="24"/>
          <w:szCs w:val="24"/>
        </w:rPr>
        <w:t xml:space="preserve"> и выполняет полный пакет исполнительной документации.</w:t>
      </w:r>
    </w:p>
    <w:p w:rsidR="003D1283" w:rsidRPr="007B34B3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"Заказчиком", в противном случае "Заказчик" вправе требовать от "Исполнителя" вскрыть любую часть работ, а затем восстановить их за счет средств </w:t>
      </w:r>
      <w:r w:rsidR="003C4EFD" w:rsidRPr="003C4EFD">
        <w:rPr>
          <w:b w:val="0"/>
          <w:sz w:val="24"/>
          <w:szCs w:val="24"/>
        </w:rPr>
        <w:t>"Подрядчика"</w:t>
      </w:r>
      <w:r w:rsidRPr="003C4EFD">
        <w:rPr>
          <w:b w:val="0"/>
          <w:sz w:val="24"/>
          <w:szCs w:val="24"/>
        </w:rPr>
        <w:t>.</w:t>
      </w:r>
    </w:p>
    <w:p w:rsidR="007B34B3" w:rsidRPr="003C4EFD" w:rsidRDefault="007B34B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>
        <w:rPr>
          <w:b w:val="0"/>
          <w:sz w:val="24"/>
          <w:szCs w:val="24"/>
        </w:rPr>
        <w:t>Объект считается принятым в эксплуатацию со дня подписания акта о приёмке в эксплуатацию рабочей комиссией законченной ремонтом части (очереди) жилого здания.</w:t>
      </w:r>
    </w:p>
    <w:p w:rsidR="00093D8E" w:rsidRPr="003C4EFD" w:rsidRDefault="00093D8E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pacing w:val="1"/>
          <w:sz w:val="24"/>
          <w:szCs w:val="24"/>
        </w:rPr>
        <w:t xml:space="preserve">Для официального подключения переносного электрического оборудования (необходимого для проведения работ) с обязательствами согласно законодательству, </w:t>
      </w:r>
      <w:r w:rsidR="003C4EFD" w:rsidRPr="003C4EFD">
        <w:rPr>
          <w:b w:val="0"/>
          <w:sz w:val="24"/>
          <w:szCs w:val="24"/>
        </w:rPr>
        <w:t>"Подрядчик"</w:t>
      </w:r>
      <w:r w:rsidR="007930A5">
        <w:rPr>
          <w:b w:val="0"/>
          <w:sz w:val="24"/>
          <w:szCs w:val="24"/>
        </w:rPr>
        <w:t xml:space="preserve"> </w:t>
      </w:r>
      <w:r w:rsidR="007930A5" w:rsidRPr="007930A5">
        <w:rPr>
          <w:b w:val="0"/>
          <w:sz w:val="24"/>
          <w:szCs w:val="24"/>
        </w:rPr>
        <w:t xml:space="preserve">предоставить Заказчику (отдел </w:t>
      </w:r>
      <w:proofErr w:type="spellStart"/>
      <w:r w:rsidR="007930A5" w:rsidRPr="007930A5">
        <w:rPr>
          <w:b w:val="0"/>
          <w:sz w:val="24"/>
          <w:szCs w:val="24"/>
        </w:rPr>
        <w:t>Энергосбыт</w:t>
      </w:r>
      <w:proofErr w:type="spellEnd"/>
      <w:r w:rsidR="007930A5" w:rsidRPr="007930A5">
        <w:rPr>
          <w:b w:val="0"/>
          <w:sz w:val="24"/>
          <w:szCs w:val="24"/>
        </w:rPr>
        <w:t xml:space="preserve">) копию соответствующего договора с АО «НТЭК», </w:t>
      </w:r>
      <w:r w:rsidR="007930A5" w:rsidRPr="00163DDF">
        <w:rPr>
          <w:b w:val="0"/>
          <w:sz w:val="24"/>
          <w:szCs w:val="24"/>
        </w:rPr>
        <w:t>либо заключить с Заказчиком договор на возмещение коммунальных услуг за 3 (три) дня до начала Работ.</w:t>
      </w:r>
      <w:r w:rsidRPr="00163DDF">
        <w:rPr>
          <w:b w:val="0"/>
          <w:spacing w:val="1"/>
          <w:sz w:val="24"/>
          <w:szCs w:val="24"/>
        </w:rPr>
        <w:t xml:space="preserve"> Самовольное подключение вышеуказанного оборудования, без документального оформления и</w:t>
      </w:r>
      <w:r w:rsidRPr="003C4EFD">
        <w:rPr>
          <w:b w:val="0"/>
          <w:spacing w:val="1"/>
          <w:sz w:val="24"/>
          <w:szCs w:val="24"/>
        </w:rPr>
        <w:t xml:space="preserve"> расчета  энергообеспечения по выполняемым работам на объекте, с учетом используемых мощностей,  </w:t>
      </w:r>
      <w:r w:rsidRPr="003C4EFD">
        <w:rPr>
          <w:b w:val="0"/>
          <w:spacing w:val="1"/>
          <w:sz w:val="24"/>
          <w:szCs w:val="24"/>
          <w:u w:val="single"/>
        </w:rPr>
        <w:t>запрещается.</w:t>
      </w:r>
    </w:p>
    <w:p w:rsidR="00093D8E" w:rsidRPr="003C4EFD" w:rsidRDefault="00093D8E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pacing w:val="1"/>
          <w:sz w:val="24"/>
          <w:szCs w:val="24"/>
        </w:rPr>
        <w:lastRenderedPageBreak/>
        <w:t>Установка прибора учета и подача напряжения 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</w:r>
    </w:p>
    <w:p w:rsidR="008B08F4" w:rsidRPr="003C4EFD" w:rsidRDefault="003D1283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pacing w:val="1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Мусор складируется </w:t>
      </w:r>
      <w:r w:rsidR="00555BF1">
        <w:rPr>
          <w:b w:val="0"/>
          <w:sz w:val="24"/>
          <w:szCs w:val="24"/>
        </w:rPr>
        <w:t xml:space="preserve">в мешках </w:t>
      </w:r>
      <w:r w:rsidRPr="003C4EFD">
        <w:rPr>
          <w:b w:val="0"/>
          <w:sz w:val="24"/>
          <w:szCs w:val="24"/>
        </w:rPr>
        <w:t>на улице в месте, не препятствующем передвижению жителей МКД и транспортных средств. Вывоз мусора осуществлять ежедневно.</w:t>
      </w:r>
    </w:p>
    <w:p w:rsidR="00AA61F9" w:rsidRDefault="00AA61F9" w:rsidP="00AA61F9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«Подрядчик» обязан в</w:t>
      </w:r>
      <w:r w:rsidRPr="00AA46CE">
        <w:rPr>
          <w:b w:val="0"/>
          <w:sz w:val="24"/>
          <w:szCs w:val="24"/>
        </w:rPr>
        <w:t>ывезти в течение 5 (пяти) рабочих дней</w:t>
      </w:r>
      <w:r>
        <w:rPr>
          <w:b w:val="0"/>
          <w:sz w:val="24"/>
          <w:szCs w:val="24"/>
        </w:rPr>
        <w:t>,</w:t>
      </w:r>
      <w:r w:rsidRPr="00AA46CE">
        <w:rPr>
          <w:b w:val="0"/>
          <w:sz w:val="24"/>
          <w:szCs w:val="24"/>
        </w:rPr>
        <w:t xml:space="preserve"> со дня </w:t>
      </w:r>
      <w:proofErr w:type="gramStart"/>
      <w:r w:rsidRPr="00AA46CE">
        <w:rPr>
          <w:b w:val="0"/>
          <w:sz w:val="24"/>
          <w:szCs w:val="24"/>
        </w:rPr>
        <w:t>подписания акта приемки объекта капитального ремонта</w:t>
      </w:r>
      <w:proofErr w:type="gramEnd"/>
      <w:r w:rsidRPr="00AA46CE">
        <w:rPr>
          <w:b w:val="0"/>
          <w:sz w:val="24"/>
          <w:szCs w:val="24"/>
        </w:rPr>
        <w:t xml:space="preserve"> и акта по форме № КС-2, принадлежащие </w:t>
      </w:r>
      <w:r>
        <w:rPr>
          <w:b w:val="0"/>
          <w:sz w:val="24"/>
          <w:szCs w:val="24"/>
        </w:rPr>
        <w:t>ему</w:t>
      </w:r>
      <w:r w:rsidRPr="00AA46CE">
        <w:rPr>
          <w:b w:val="0"/>
          <w:sz w:val="24"/>
          <w:szCs w:val="24"/>
        </w:rPr>
        <w:t xml:space="preserve"> строительные материалы, привлеченные к выполнению работ</w:t>
      </w:r>
      <w:r>
        <w:rPr>
          <w:b w:val="0"/>
          <w:sz w:val="24"/>
          <w:szCs w:val="24"/>
        </w:rPr>
        <w:t>,</w:t>
      </w:r>
      <w:r w:rsidRPr="00AA46CE">
        <w:rPr>
          <w:b w:val="0"/>
          <w:sz w:val="24"/>
          <w:szCs w:val="24"/>
        </w:rPr>
        <w:t xml:space="preserve"> строительные машины, механизмы и другое имущество</w:t>
      </w:r>
    </w:p>
    <w:p w:rsidR="00D3782C" w:rsidRPr="00163DDF" w:rsidRDefault="00AA61F9" w:rsidP="003C4EFD">
      <w:pPr>
        <w:pStyle w:val="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textAlignment w:val="baseline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«Подрядчик» обязан в</w:t>
      </w:r>
      <w:r w:rsidRPr="0050184C">
        <w:rPr>
          <w:b w:val="0"/>
          <w:sz w:val="24"/>
          <w:szCs w:val="24"/>
        </w:rPr>
        <w:t>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D3782C" w:rsidRDefault="00D3782C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i/>
          <w:sz w:val="24"/>
          <w:szCs w:val="24"/>
          <w:u w:val="single"/>
        </w:rPr>
      </w:pPr>
    </w:p>
    <w:p w:rsidR="008B08F4" w:rsidRPr="003C4EFD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i/>
          <w:sz w:val="24"/>
          <w:szCs w:val="24"/>
          <w:u w:val="single"/>
        </w:rPr>
      </w:pPr>
      <w:r w:rsidRPr="003C4EFD">
        <w:rPr>
          <w:i/>
          <w:sz w:val="24"/>
          <w:szCs w:val="24"/>
          <w:u w:val="single"/>
        </w:rPr>
        <w:t xml:space="preserve">2.1.  </w:t>
      </w:r>
      <w:r w:rsidR="003D1283" w:rsidRPr="003C4EFD">
        <w:rPr>
          <w:i/>
          <w:sz w:val="24"/>
          <w:szCs w:val="24"/>
          <w:u w:val="single"/>
        </w:rPr>
        <w:t>Работающие на высоте рабочие должны иметь:</w:t>
      </w:r>
    </w:p>
    <w:p w:rsidR="008B08F4" w:rsidRPr="003C4EFD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C4EFD">
        <w:rPr>
          <w:sz w:val="24"/>
          <w:szCs w:val="24"/>
        </w:rPr>
        <w:t xml:space="preserve">- </w:t>
      </w:r>
      <w:r w:rsidR="003D1283" w:rsidRPr="003C4EFD">
        <w:rPr>
          <w:b w:val="0"/>
          <w:sz w:val="24"/>
          <w:szCs w:val="24"/>
        </w:rPr>
        <w:t>квалификацию, соответствующую характеру выполняемых работ;</w:t>
      </w:r>
    </w:p>
    <w:p w:rsidR="008B08F4" w:rsidRPr="003C4EFD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- </w:t>
      </w:r>
      <w:r w:rsidR="003D1283" w:rsidRPr="003C4EFD">
        <w:rPr>
          <w:b w:val="0"/>
          <w:sz w:val="24"/>
          <w:szCs w:val="24"/>
        </w:rPr>
        <w:t>испытанное специальное снаряжение (страховочные пояса и веревки), спецодежду, спецобувь;</w:t>
      </w:r>
    </w:p>
    <w:p w:rsidR="003D1283" w:rsidRDefault="008B08F4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3C4EFD">
        <w:rPr>
          <w:b w:val="0"/>
          <w:sz w:val="24"/>
          <w:szCs w:val="24"/>
        </w:rPr>
        <w:t xml:space="preserve">- </w:t>
      </w:r>
      <w:r w:rsidR="003D1283" w:rsidRPr="003C4EFD">
        <w:rPr>
          <w:b w:val="0"/>
          <w:sz w:val="24"/>
          <w:szCs w:val="24"/>
        </w:rPr>
        <w:t>специальный исправный инструмент.</w:t>
      </w:r>
    </w:p>
    <w:p w:rsidR="003D1283" w:rsidRPr="003C4EFD" w:rsidRDefault="003D1283" w:rsidP="003C4EFD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852F93" w:rsidRPr="003C4EFD" w:rsidRDefault="00852F93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4EFD">
        <w:rPr>
          <w:rFonts w:ascii="Times New Roman" w:hAnsi="Times New Roman"/>
          <w:b/>
          <w:bCs/>
          <w:i/>
          <w:sz w:val="24"/>
          <w:szCs w:val="24"/>
        </w:rPr>
        <w:t xml:space="preserve">3. </w:t>
      </w:r>
      <w:r w:rsidR="003D1283" w:rsidRPr="003C4EFD">
        <w:rPr>
          <w:rFonts w:ascii="Times New Roman" w:hAnsi="Times New Roman"/>
          <w:b/>
          <w:bCs/>
          <w:i/>
          <w:sz w:val="24"/>
          <w:szCs w:val="24"/>
        </w:rPr>
        <w:t>Организация и порядок оказания услуг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>:</w:t>
      </w:r>
    </w:p>
    <w:p w:rsidR="00852F93" w:rsidRPr="003C4EFD" w:rsidRDefault="00063AD6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3.1</w:t>
      </w:r>
      <w:r w:rsidRPr="003C4EFD">
        <w:rPr>
          <w:rFonts w:ascii="Times New Roman" w:hAnsi="Times New Roman"/>
          <w:sz w:val="24"/>
          <w:szCs w:val="24"/>
        </w:rPr>
        <w:t>.</w:t>
      </w:r>
      <w:r w:rsidR="002C4FCB">
        <w:rPr>
          <w:rFonts w:ascii="Times New Roman" w:hAnsi="Times New Roman"/>
          <w:sz w:val="24"/>
          <w:szCs w:val="24"/>
        </w:rPr>
        <w:t xml:space="preserve"> </w:t>
      </w:r>
      <w:r w:rsidR="00852F93" w:rsidRPr="003C4EFD">
        <w:rPr>
          <w:rFonts w:ascii="Times New Roman" w:hAnsi="Times New Roman"/>
          <w:sz w:val="24"/>
          <w:szCs w:val="24"/>
        </w:rPr>
        <w:t xml:space="preserve">Перед началом работ </w:t>
      </w:r>
      <w:r w:rsidR="003C4EFD" w:rsidRPr="003C4EFD">
        <w:rPr>
          <w:rFonts w:ascii="Times New Roman" w:hAnsi="Times New Roman"/>
          <w:sz w:val="24"/>
          <w:szCs w:val="24"/>
        </w:rPr>
        <w:t>"Подрядчик"</w:t>
      </w:r>
      <w:r w:rsidR="00852F93" w:rsidRPr="003C4EFD">
        <w:rPr>
          <w:rFonts w:ascii="Times New Roman" w:hAnsi="Times New Roman"/>
          <w:sz w:val="24"/>
          <w:szCs w:val="24"/>
        </w:rPr>
        <w:t xml:space="preserve"> разрабатывает и согласовывает с «Заказчиком» и дорожными службами Проект производства работ, включающий в себя технологические указания, меры безопасности, ситуационный план и схему движения;</w:t>
      </w:r>
    </w:p>
    <w:p w:rsidR="00974F50" w:rsidRDefault="00063AD6" w:rsidP="00974F50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>3.2</w:t>
      </w:r>
      <w:r w:rsidR="008B08F4" w:rsidRPr="003C4EFD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974F50" w:rsidRPr="003C4EFD">
        <w:rPr>
          <w:rFonts w:ascii="Times New Roman" w:hAnsi="Times New Roman"/>
          <w:sz w:val="24"/>
          <w:szCs w:val="24"/>
        </w:rPr>
        <w:t xml:space="preserve">"Подрядчик" обязуется на основании </w:t>
      </w:r>
      <w:r w:rsidR="00974F50">
        <w:rPr>
          <w:rFonts w:ascii="Times New Roman" w:hAnsi="Times New Roman"/>
          <w:sz w:val="24"/>
          <w:szCs w:val="24"/>
        </w:rPr>
        <w:t>разработанной, согласованной, утвержденной</w:t>
      </w:r>
      <w:r w:rsidR="00974F50" w:rsidRPr="00555B25">
        <w:rPr>
          <w:rFonts w:ascii="Times New Roman" w:hAnsi="Times New Roman"/>
          <w:sz w:val="24"/>
          <w:szCs w:val="24"/>
        </w:rPr>
        <w:t xml:space="preserve"> к производству работ</w:t>
      </w:r>
      <w:r w:rsidR="00974F50">
        <w:rPr>
          <w:rFonts w:ascii="Times New Roman" w:hAnsi="Times New Roman"/>
          <w:sz w:val="24"/>
          <w:szCs w:val="24"/>
        </w:rPr>
        <w:t>, получившей положительное заключение государственной экспертизы, содержащее оценку сметной стоимости капитального строительства (</w:t>
      </w:r>
      <w:r w:rsidR="00974F50" w:rsidRPr="006034AC">
        <w:rPr>
          <w:rFonts w:ascii="Times New Roman" w:hAnsi="Times New Roman"/>
          <w:sz w:val="24"/>
          <w:szCs w:val="24"/>
        </w:rPr>
        <w:t>Постановлени</w:t>
      </w:r>
      <w:r w:rsidR="00974F50">
        <w:rPr>
          <w:rFonts w:ascii="Times New Roman" w:hAnsi="Times New Roman"/>
          <w:sz w:val="24"/>
          <w:szCs w:val="24"/>
        </w:rPr>
        <w:t>е</w:t>
      </w:r>
      <w:r w:rsidR="00974F50" w:rsidRPr="006034AC">
        <w:rPr>
          <w:rFonts w:ascii="Times New Roman" w:hAnsi="Times New Roman"/>
          <w:sz w:val="24"/>
          <w:szCs w:val="24"/>
        </w:rPr>
        <w:t xml:space="preserve"> РФ от 05.03.2007г № 145 (с изменениями от 26.10.2020г).</w:t>
      </w:r>
      <w:r w:rsidR="00974F50">
        <w:rPr>
          <w:rFonts w:ascii="Times New Roman" w:hAnsi="Times New Roman"/>
          <w:sz w:val="24"/>
          <w:szCs w:val="24"/>
        </w:rPr>
        <w:t>) в Краевом государственном автономном учреждении «Красноярская краевая государственная экспертиза» (КГАУ «ККГЭ»), проектно-сметной документации</w:t>
      </w:r>
      <w:r w:rsidR="00974F50" w:rsidRPr="003C4EFD">
        <w:rPr>
          <w:rFonts w:ascii="Times New Roman" w:hAnsi="Times New Roman"/>
          <w:sz w:val="24"/>
          <w:szCs w:val="24"/>
        </w:rPr>
        <w:t>, в установленные договором сроки, выполнить следующие работы:</w:t>
      </w:r>
      <w:proofErr w:type="gramEnd"/>
    </w:p>
    <w:p w:rsidR="00A0530A" w:rsidRDefault="00A0530A" w:rsidP="003C4EFD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4A54" w:rsidRPr="00E84A54" w:rsidRDefault="00502BF3" w:rsidP="00E84A54">
      <w:pPr>
        <w:numPr>
          <w:ilvl w:val="0"/>
          <w:numId w:val="20"/>
        </w:numPr>
        <w:ind w:left="0" w:firstLine="426"/>
        <w:contextualSpacing/>
        <w:jc w:val="both"/>
        <w:rPr>
          <w:rFonts w:eastAsia="Calibri"/>
          <w:lang w:eastAsia="en-US"/>
        </w:rPr>
      </w:pPr>
      <w:r w:rsidRPr="00502BF3">
        <w:rPr>
          <w:rFonts w:eastAsia="Calibri"/>
          <w:lang w:eastAsia="en-US"/>
        </w:rPr>
        <w:t>установку временных защитных ограждений</w:t>
      </w:r>
      <w:r w:rsidR="00130C08">
        <w:rPr>
          <w:rFonts w:eastAsia="Calibri"/>
          <w:lang w:eastAsia="en-US"/>
        </w:rPr>
        <w:t>;</w:t>
      </w:r>
    </w:p>
    <w:p w:rsidR="00C83434" w:rsidRDefault="00130C08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замену </w:t>
      </w:r>
      <w:r w:rsidR="00C83434">
        <w:rPr>
          <w:rFonts w:eastAsia="Calibri"/>
          <w:lang w:eastAsia="en-US"/>
        </w:rPr>
        <w:t xml:space="preserve">поврежденных или монтаж отсутствующих </w:t>
      </w:r>
      <w:r>
        <w:rPr>
          <w:rFonts w:eastAsia="Calibri"/>
          <w:lang w:eastAsia="en-US"/>
        </w:rPr>
        <w:t xml:space="preserve">деревянных несущих элементов стропильной системы (мауэрлат, </w:t>
      </w:r>
      <w:proofErr w:type="spellStart"/>
      <w:r>
        <w:rPr>
          <w:rFonts w:eastAsia="Calibri"/>
          <w:lang w:eastAsia="en-US"/>
        </w:rPr>
        <w:t>нарожники</w:t>
      </w:r>
      <w:proofErr w:type="spellEnd"/>
      <w:r>
        <w:rPr>
          <w:rFonts w:eastAsia="Calibri"/>
          <w:lang w:eastAsia="en-US"/>
        </w:rPr>
        <w:t xml:space="preserve">, </w:t>
      </w:r>
      <w:r w:rsidR="001218BF">
        <w:rPr>
          <w:rFonts w:eastAsia="Calibri"/>
          <w:lang w:eastAsia="en-US"/>
        </w:rPr>
        <w:t xml:space="preserve">кобылки, </w:t>
      </w:r>
      <w:r>
        <w:rPr>
          <w:rFonts w:eastAsia="Calibri"/>
          <w:lang w:eastAsia="en-US"/>
        </w:rPr>
        <w:t xml:space="preserve">стропильные ноги, </w:t>
      </w:r>
      <w:r w:rsidR="00FE70FA">
        <w:rPr>
          <w:rFonts w:eastAsia="Calibri"/>
          <w:lang w:eastAsia="en-US"/>
        </w:rPr>
        <w:t xml:space="preserve">стойки, прогоны, затяжки, </w:t>
      </w:r>
      <w:r>
        <w:rPr>
          <w:rFonts w:eastAsia="Calibri"/>
          <w:lang w:eastAsia="en-US"/>
        </w:rPr>
        <w:t>подкосы)</w:t>
      </w:r>
      <w:r w:rsidR="00C83434">
        <w:rPr>
          <w:rFonts w:eastAsia="Calibri"/>
          <w:lang w:eastAsia="en-US"/>
        </w:rPr>
        <w:t xml:space="preserve"> согласно предоставленной Заказчиком проектной документации;</w:t>
      </w:r>
    </w:p>
    <w:p w:rsidR="00C83434" w:rsidRDefault="00C83434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замену сплошной деревянной обрешетки;</w:t>
      </w:r>
    </w:p>
    <w:p w:rsidR="00C83434" w:rsidRDefault="00C83434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замену разреженной деревянной обрешетки;</w:t>
      </w:r>
    </w:p>
    <w:p w:rsidR="00C83434" w:rsidRDefault="00C83434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демонтаж/монтаж слуховых окон;</w:t>
      </w:r>
    </w:p>
    <w:p w:rsidR="007F1F8B" w:rsidRDefault="007F1F8B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огнебиозащитная</w:t>
      </w:r>
      <w:proofErr w:type="spellEnd"/>
      <w:r>
        <w:rPr>
          <w:rFonts w:eastAsia="Calibri"/>
          <w:lang w:eastAsia="en-US"/>
        </w:rPr>
        <w:t xml:space="preserve"> обработка деревянных конструкций;</w:t>
      </w:r>
    </w:p>
    <w:p w:rsidR="001218BF" w:rsidRDefault="001218BF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устройство лестниц к слуховым окнам;</w:t>
      </w:r>
    </w:p>
    <w:p w:rsidR="001218BF" w:rsidRPr="00FE70FA" w:rsidRDefault="001218BF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 w:rsidRPr="00FE70FA">
        <w:rPr>
          <w:rFonts w:eastAsia="Calibri"/>
          <w:lang w:eastAsia="en-US"/>
        </w:rPr>
        <w:t xml:space="preserve">устройство </w:t>
      </w:r>
      <w:r w:rsidR="007F1F8B">
        <w:rPr>
          <w:rFonts w:eastAsia="Calibri"/>
          <w:lang w:eastAsia="en-US"/>
        </w:rPr>
        <w:t xml:space="preserve">пароизоляционной </w:t>
      </w:r>
      <w:r w:rsidRPr="00FE70FA">
        <w:rPr>
          <w:rFonts w:eastAsia="Calibri"/>
          <w:lang w:eastAsia="en-US"/>
        </w:rPr>
        <w:t>мембраны на всю площадь кровли;</w:t>
      </w:r>
    </w:p>
    <w:p w:rsidR="001218BF" w:rsidRDefault="001218BF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ремонт кирпичной кладки наружных стен</w:t>
      </w:r>
      <w:r w:rsidR="007F1F8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выпусков вентиляционных шахт;</w:t>
      </w:r>
    </w:p>
    <w:p w:rsidR="00616872" w:rsidRDefault="003E4B6E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оштукатуривание кирпичной кладки</w:t>
      </w:r>
      <w:r w:rsidR="00616872">
        <w:rPr>
          <w:rFonts w:eastAsia="Calibri"/>
          <w:lang w:eastAsia="en-US"/>
        </w:rPr>
        <w:t>, окрашивание</w:t>
      </w:r>
      <w:r>
        <w:rPr>
          <w:rFonts w:eastAsia="Calibri"/>
          <w:lang w:eastAsia="en-US"/>
        </w:rPr>
        <w:t xml:space="preserve"> вентиляционных шахт</w:t>
      </w:r>
      <w:r w:rsidR="00616872">
        <w:rPr>
          <w:rFonts w:eastAsia="Calibri"/>
          <w:lang w:eastAsia="en-US"/>
        </w:rPr>
        <w:t>;</w:t>
      </w:r>
      <w:r w:rsidR="007F1F8B">
        <w:rPr>
          <w:rFonts w:eastAsia="Calibri"/>
          <w:lang w:eastAsia="en-US"/>
        </w:rPr>
        <w:t xml:space="preserve"> </w:t>
      </w:r>
    </w:p>
    <w:p w:rsidR="003E4B6E" w:rsidRDefault="00616872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оштукатуривание кирпичной кладки </w:t>
      </w:r>
      <w:r w:rsidR="007F1F8B">
        <w:rPr>
          <w:rFonts w:eastAsia="Calibri"/>
          <w:lang w:eastAsia="en-US"/>
        </w:rPr>
        <w:t>наружных стен по периметру со стороны чердака</w:t>
      </w:r>
      <w:r w:rsidR="003E4B6E">
        <w:rPr>
          <w:rFonts w:eastAsia="Calibri"/>
          <w:lang w:eastAsia="en-US"/>
        </w:rPr>
        <w:t>;</w:t>
      </w:r>
    </w:p>
    <w:p w:rsidR="003E4B6E" w:rsidRPr="001218BF" w:rsidRDefault="003E4B6E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замену металлических скруток;</w:t>
      </w:r>
    </w:p>
    <w:p w:rsidR="0086682D" w:rsidRDefault="001218BF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замену металлического кровельного покрытия;</w:t>
      </w:r>
    </w:p>
    <w:p w:rsidR="00AA61F9" w:rsidRDefault="001218BF" w:rsidP="00AA61F9">
      <w:pPr>
        <w:numPr>
          <w:ilvl w:val="0"/>
          <w:numId w:val="28"/>
        </w:numPr>
        <w:spacing w:line="256" w:lineRule="auto"/>
        <w:ind w:left="709" w:hanging="28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демонтаж/монтаж металлического кровельного ограждения;</w:t>
      </w:r>
    </w:p>
    <w:p w:rsidR="00AA61F9" w:rsidRDefault="00AA61F9" w:rsidP="00AA61F9">
      <w:pPr>
        <w:numPr>
          <w:ilvl w:val="0"/>
          <w:numId w:val="28"/>
        </w:numPr>
        <w:spacing w:line="256" w:lineRule="auto"/>
        <w:ind w:left="709" w:hanging="28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Pr="00116035">
        <w:rPr>
          <w:rFonts w:eastAsia="Calibri"/>
          <w:lang w:eastAsia="en-US"/>
        </w:rPr>
        <w:t>емонт и (или) замена дверей</w:t>
      </w:r>
      <w:r w:rsidR="00B54916">
        <w:rPr>
          <w:rFonts w:eastAsia="Calibri"/>
          <w:lang w:eastAsia="en-US"/>
        </w:rPr>
        <w:t xml:space="preserve"> и люков</w:t>
      </w:r>
      <w:r w:rsidRPr="00116035">
        <w:rPr>
          <w:rFonts w:eastAsia="Calibri"/>
          <w:lang w:eastAsia="en-US"/>
        </w:rPr>
        <w:t xml:space="preserve"> </w:t>
      </w:r>
      <w:r w:rsidR="00B54916">
        <w:rPr>
          <w:rFonts w:eastAsia="Calibri"/>
          <w:lang w:eastAsia="en-US"/>
        </w:rPr>
        <w:t>в чердачное помещение</w:t>
      </w:r>
      <w:r>
        <w:rPr>
          <w:rFonts w:eastAsia="Calibri"/>
          <w:lang w:eastAsia="en-US"/>
        </w:rPr>
        <w:t>;</w:t>
      </w:r>
    </w:p>
    <w:p w:rsidR="00B54916" w:rsidRDefault="00B54916" w:rsidP="00AA61F9">
      <w:pPr>
        <w:numPr>
          <w:ilvl w:val="0"/>
          <w:numId w:val="28"/>
        </w:numPr>
        <w:spacing w:line="256" w:lineRule="auto"/>
        <w:ind w:left="709" w:hanging="28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установка зонтов над</w:t>
      </w:r>
      <w:r w:rsidRPr="00B5491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вентиляционными шахтами;</w:t>
      </w:r>
    </w:p>
    <w:p w:rsidR="00B54916" w:rsidRDefault="00B54916" w:rsidP="00AA61F9">
      <w:pPr>
        <w:numPr>
          <w:ilvl w:val="0"/>
          <w:numId w:val="28"/>
        </w:numPr>
        <w:spacing w:line="256" w:lineRule="auto"/>
        <w:ind w:left="709" w:hanging="28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замена фановых труб;</w:t>
      </w:r>
    </w:p>
    <w:p w:rsidR="001218BF" w:rsidRPr="00AA61F9" w:rsidRDefault="001218BF" w:rsidP="00AA61F9">
      <w:pPr>
        <w:numPr>
          <w:ilvl w:val="0"/>
          <w:numId w:val="28"/>
        </w:numPr>
        <w:spacing w:line="256" w:lineRule="auto"/>
        <w:ind w:left="709" w:hanging="283"/>
        <w:contextualSpacing/>
        <w:rPr>
          <w:rFonts w:eastAsia="Calibri"/>
          <w:lang w:eastAsia="en-US"/>
        </w:rPr>
      </w:pPr>
      <w:r w:rsidRPr="00AA61F9">
        <w:rPr>
          <w:rFonts w:eastAsia="Calibri"/>
          <w:lang w:eastAsia="en-US"/>
        </w:rPr>
        <w:t>устройство переходных мостиков на кровле;</w:t>
      </w:r>
    </w:p>
    <w:p w:rsidR="001218BF" w:rsidRDefault="001218BF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монтаж системы защиты от падения;</w:t>
      </w:r>
    </w:p>
    <w:p w:rsidR="007F1F8B" w:rsidRDefault="007F1F8B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монтаж системы снегозадержания;</w:t>
      </w:r>
    </w:p>
    <w:p w:rsidR="007F1F8B" w:rsidRPr="00502BF3" w:rsidRDefault="007F1F8B" w:rsidP="00502BF3">
      <w:pPr>
        <w:numPr>
          <w:ilvl w:val="0"/>
          <w:numId w:val="20"/>
        </w:numPr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восстановление архитектурно-декоративных элементов;</w:t>
      </w:r>
    </w:p>
    <w:p w:rsidR="00163DDF" w:rsidRDefault="00502BF3" w:rsidP="00163DDF">
      <w:pPr>
        <w:numPr>
          <w:ilvl w:val="0"/>
          <w:numId w:val="23"/>
        </w:numPr>
        <w:spacing w:after="200" w:line="276" w:lineRule="auto"/>
        <w:ind w:left="0" w:firstLine="426"/>
        <w:contextualSpacing/>
        <w:jc w:val="both"/>
      </w:pPr>
      <w:r w:rsidRPr="00502BF3">
        <w:rPr>
          <w:rFonts w:eastAsia="Calibri"/>
          <w:lang w:eastAsia="en-US"/>
        </w:rPr>
        <w:t>демонтаж временных защитных ограждений и наружных инвентарных лесов, уборка материалов после окончания работ собственными силами и за счет собственных средств;</w:t>
      </w:r>
      <w:r w:rsidR="00163DDF">
        <w:t xml:space="preserve"> </w:t>
      </w:r>
    </w:p>
    <w:p w:rsidR="00502BF3" w:rsidRPr="00163DDF" w:rsidRDefault="00502BF3" w:rsidP="00163DDF">
      <w:pPr>
        <w:numPr>
          <w:ilvl w:val="0"/>
          <w:numId w:val="23"/>
        </w:numPr>
        <w:spacing w:after="200" w:line="276" w:lineRule="auto"/>
        <w:ind w:left="0" w:firstLine="426"/>
        <w:contextualSpacing/>
        <w:jc w:val="both"/>
      </w:pPr>
      <w:r w:rsidRPr="00163DDF">
        <w:rPr>
          <w:rFonts w:eastAsia="Calibri"/>
          <w:lang w:eastAsia="en-US"/>
        </w:rPr>
        <w:t>уборку и вывоз мусора.</w:t>
      </w:r>
    </w:p>
    <w:p w:rsidR="00502BF3" w:rsidRPr="00502BF3" w:rsidRDefault="00502BF3" w:rsidP="00502BF3">
      <w:pPr>
        <w:ind w:left="426"/>
        <w:contextualSpacing/>
        <w:jc w:val="both"/>
      </w:pPr>
    </w:p>
    <w:p w:rsidR="006E3804" w:rsidRPr="003C4EFD" w:rsidRDefault="003D1283" w:rsidP="003C4EFD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24"/>
        </w:rPr>
      </w:pPr>
      <w:r w:rsidRPr="003C4EFD">
        <w:rPr>
          <w:sz w:val="24"/>
        </w:rPr>
        <w:t xml:space="preserve">При производстве работ должны быть предприняты меры </w:t>
      </w:r>
      <w:r w:rsidR="007E3B28" w:rsidRPr="003C4EFD">
        <w:rPr>
          <w:sz w:val="24"/>
        </w:rPr>
        <w:t>предосторожности, особое внимание уделить</w:t>
      </w:r>
      <w:r w:rsidRPr="003C4EFD">
        <w:rPr>
          <w:sz w:val="24"/>
        </w:rPr>
        <w:t xml:space="preserve">: </w:t>
      </w:r>
    </w:p>
    <w:p w:rsidR="006E3804" w:rsidRPr="003C4EFD" w:rsidRDefault="00A0530A" w:rsidP="003C4EFD">
      <w:pPr>
        <w:pStyle w:val="a3"/>
        <w:tabs>
          <w:tab w:val="left" w:pos="142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</w:t>
      </w:r>
      <w:r w:rsidR="00130E78" w:rsidRPr="003C4EFD">
        <w:rPr>
          <w:b w:val="0"/>
          <w:sz w:val="24"/>
        </w:rPr>
        <w:t>исключить самопроизвольное падение</w:t>
      </w:r>
      <w:r w:rsidR="007E3B28" w:rsidRPr="003C4EFD">
        <w:rPr>
          <w:b w:val="0"/>
          <w:sz w:val="24"/>
        </w:rPr>
        <w:t xml:space="preserve"> вышерасположенных незакрепленных конструкций, материалов, оборудования;</w:t>
      </w:r>
    </w:p>
    <w:p w:rsidR="006E3804" w:rsidRPr="003C4EFD" w:rsidRDefault="008B08F4" w:rsidP="003C4EFD">
      <w:pPr>
        <w:pStyle w:val="a3"/>
        <w:tabs>
          <w:tab w:val="left" w:pos="142"/>
        </w:tabs>
        <w:ind w:left="426"/>
        <w:jc w:val="both"/>
        <w:rPr>
          <w:b w:val="0"/>
          <w:sz w:val="24"/>
        </w:rPr>
      </w:pPr>
      <w:r w:rsidRPr="003C4EFD">
        <w:rPr>
          <w:b w:val="0"/>
          <w:sz w:val="24"/>
        </w:rPr>
        <w:t xml:space="preserve">- </w:t>
      </w:r>
      <w:r w:rsidR="00130E78" w:rsidRPr="003C4EFD">
        <w:rPr>
          <w:b w:val="0"/>
          <w:sz w:val="24"/>
        </w:rPr>
        <w:t>своевременному удалению торчащих штырей, арматуры, острых кромок;</w:t>
      </w:r>
    </w:p>
    <w:p w:rsidR="006E3804" w:rsidRPr="003C4EFD" w:rsidRDefault="008B08F4" w:rsidP="003C4EFD">
      <w:pPr>
        <w:pStyle w:val="a3"/>
        <w:tabs>
          <w:tab w:val="left" w:pos="142"/>
        </w:tabs>
        <w:ind w:left="426"/>
        <w:jc w:val="both"/>
        <w:rPr>
          <w:b w:val="0"/>
          <w:sz w:val="24"/>
        </w:rPr>
      </w:pPr>
      <w:r w:rsidRPr="003C4EFD">
        <w:rPr>
          <w:b w:val="0"/>
          <w:sz w:val="24"/>
        </w:rPr>
        <w:t xml:space="preserve">- </w:t>
      </w:r>
      <w:r w:rsidR="00130E78" w:rsidRPr="003C4EFD">
        <w:rPr>
          <w:b w:val="0"/>
          <w:sz w:val="24"/>
        </w:rPr>
        <w:t>ограждению лесов защитной сеткой;</w:t>
      </w:r>
    </w:p>
    <w:p w:rsidR="006E3804" w:rsidRPr="003C4EFD" w:rsidRDefault="00A0530A" w:rsidP="003C4EFD">
      <w:pPr>
        <w:pStyle w:val="a3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</w:t>
      </w:r>
      <w:r w:rsidR="003D1283" w:rsidRPr="003C4EFD">
        <w:rPr>
          <w:b w:val="0"/>
          <w:sz w:val="24"/>
        </w:rPr>
        <w:t xml:space="preserve">сохранность общедомового имущества (кровель, кровельных ограждений, фасада, окон, оконных отливов и т.д.);  </w:t>
      </w:r>
    </w:p>
    <w:p w:rsidR="003D1283" w:rsidRPr="003C4EFD" w:rsidRDefault="0060613C" w:rsidP="003C4EFD">
      <w:pPr>
        <w:pStyle w:val="a3"/>
        <w:tabs>
          <w:tab w:val="left" w:pos="0"/>
          <w:tab w:val="left" w:pos="142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-  </w:t>
      </w:r>
      <w:r w:rsidR="003D1283" w:rsidRPr="003C4EFD">
        <w:rPr>
          <w:b w:val="0"/>
          <w:sz w:val="24"/>
        </w:rPr>
        <w:t xml:space="preserve">сохранность имущества граждан (транспортные средства и др.). </w:t>
      </w:r>
    </w:p>
    <w:p w:rsidR="00784270" w:rsidRPr="003C4EFD" w:rsidRDefault="00784270" w:rsidP="003C4EFD">
      <w:pPr>
        <w:pStyle w:val="a3"/>
        <w:tabs>
          <w:tab w:val="left" w:pos="0"/>
          <w:tab w:val="left" w:pos="142"/>
        </w:tabs>
        <w:jc w:val="both"/>
        <w:rPr>
          <w:b w:val="0"/>
          <w:sz w:val="24"/>
        </w:rPr>
      </w:pPr>
    </w:p>
    <w:p w:rsidR="006E3804" w:rsidRPr="003C4EFD" w:rsidRDefault="003D1283" w:rsidP="003C4EFD">
      <w:pPr>
        <w:pStyle w:val="a6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b/>
          <w:sz w:val="24"/>
          <w:szCs w:val="24"/>
        </w:rPr>
        <w:t>Категорически запрещается производить работы на высоте:</w:t>
      </w:r>
    </w:p>
    <w:p w:rsidR="006E3804" w:rsidRPr="003C4EFD" w:rsidRDefault="006E3804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при скорости ветра 15 м/</w:t>
      </w:r>
      <w:proofErr w:type="gramStart"/>
      <w:r w:rsidR="003D1283" w:rsidRPr="003C4EFD">
        <w:rPr>
          <w:rFonts w:ascii="Times New Roman" w:hAnsi="Times New Roman"/>
          <w:sz w:val="24"/>
          <w:szCs w:val="24"/>
        </w:rPr>
        <w:t>с</w:t>
      </w:r>
      <w:proofErr w:type="gramEnd"/>
      <w:r w:rsidR="003D1283" w:rsidRPr="003C4EFD">
        <w:rPr>
          <w:rFonts w:ascii="Times New Roman" w:hAnsi="Times New Roman"/>
          <w:sz w:val="24"/>
          <w:szCs w:val="24"/>
        </w:rPr>
        <w:t xml:space="preserve"> и более;</w:t>
      </w:r>
    </w:p>
    <w:p w:rsidR="006E3804" w:rsidRPr="003C4EFD" w:rsidRDefault="006E3804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при выпадении атмосферных осадков;</w:t>
      </w:r>
    </w:p>
    <w:p w:rsidR="006E3804" w:rsidRPr="003C4EFD" w:rsidRDefault="006E3804" w:rsidP="003C4EFD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i/>
          <w:sz w:val="24"/>
          <w:szCs w:val="24"/>
        </w:rPr>
        <w:t xml:space="preserve">- </w:t>
      </w:r>
      <w:r w:rsidR="003D1283" w:rsidRPr="003C4EFD">
        <w:rPr>
          <w:rFonts w:ascii="Times New Roman" w:hAnsi="Times New Roman"/>
          <w:sz w:val="24"/>
          <w:szCs w:val="24"/>
        </w:rPr>
        <w:t>в случаях, исключающих ви</w:t>
      </w:r>
      <w:r w:rsidR="007E3B28" w:rsidRPr="003C4EFD">
        <w:rPr>
          <w:rFonts w:ascii="Times New Roman" w:hAnsi="Times New Roman"/>
          <w:sz w:val="24"/>
          <w:szCs w:val="24"/>
        </w:rPr>
        <w:t>димость в пределах фронта работ;</w:t>
      </w:r>
    </w:p>
    <w:p w:rsidR="007E3B28" w:rsidRPr="003C4EFD" w:rsidRDefault="006E3804" w:rsidP="003C4EF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4EFD">
        <w:rPr>
          <w:rFonts w:ascii="Times New Roman" w:hAnsi="Times New Roman"/>
          <w:i/>
          <w:sz w:val="24"/>
          <w:szCs w:val="24"/>
        </w:rPr>
        <w:t>-</w:t>
      </w:r>
      <w:r w:rsidR="007E3B28" w:rsidRPr="003C4EFD">
        <w:rPr>
          <w:rFonts w:ascii="Times New Roman" w:hAnsi="Times New Roman"/>
          <w:sz w:val="24"/>
          <w:szCs w:val="24"/>
        </w:rPr>
        <w:t xml:space="preserve">нахождение кого-либо, кроме работающих, в зоне потенциально опасных производственных факторов </w:t>
      </w:r>
      <w:r w:rsidR="007E3B28" w:rsidRPr="003C4EFD">
        <w:rPr>
          <w:rFonts w:ascii="Times New Roman" w:hAnsi="Times New Roman"/>
          <w:i/>
          <w:sz w:val="24"/>
          <w:szCs w:val="24"/>
        </w:rPr>
        <w:t>(Приложение Г, СНиП 12-03-2001 "Безопасность труда в строительстве.</w:t>
      </w:r>
      <w:proofErr w:type="gramEnd"/>
      <w:r w:rsidR="007E3B28" w:rsidRPr="003C4EFD">
        <w:rPr>
          <w:rFonts w:ascii="Times New Roman" w:hAnsi="Times New Roman"/>
          <w:i/>
          <w:sz w:val="24"/>
          <w:szCs w:val="24"/>
        </w:rPr>
        <w:t xml:space="preserve"> Часть 1. </w:t>
      </w:r>
      <w:proofErr w:type="gramStart"/>
      <w:r w:rsidR="007E3B28" w:rsidRPr="003C4EFD">
        <w:rPr>
          <w:rFonts w:ascii="Times New Roman" w:hAnsi="Times New Roman"/>
          <w:i/>
          <w:sz w:val="24"/>
          <w:szCs w:val="24"/>
        </w:rPr>
        <w:t>Общие требования производства работ").</w:t>
      </w:r>
      <w:proofErr w:type="gramEnd"/>
    </w:p>
    <w:p w:rsidR="003D1283" w:rsidRPr="003C4EFD" w:rsidRDefault="003D1283" w:rsidP="003C4EFD">
      <w:pPr>
        <w:ind w:left="709"/>
        <w:jc w:val="both"/>
      </w:pPr>
    </w:p>
    <w:p w:rsidR="003D1283" w:rsidRPr="003C4EFD" w:rsidRDefault="00093D8E" w:rsidP="003C4EFD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EFD">
        <w:rPr>
          <w:rFonts w:ascii="Times New Roman" w:hAnsi="Times New Roman"/>
          <w:b/>
          <w:i/>
          <w:sz w:val="24"/>
          <w:szCs w:val="24"/>
        </w:rPr>
        <w:t>4</w:t>
      </w:r>
      <w:r w:rsidR="003D1283" w:rsidRPr="003C4EFD">
        <w:rPr>
          <w:rFonts w:ascii="Times New Roman" w:hAnsi="Times New Roman"/>
          <w:b/>
          <w:i/>
          <w:sz w:val="24"/>
          <w:szCs w:val="24"/>
        </w:rPr>
        <w:t>.Порядок сдачи и приемки результатов услуг.</w:t>
      </w:r>
    </w:p>
    <w:p w:rsidR="005365BC" w:rsidRPr="003C4EFD" w:rsidRDefault="005365BC" w:rsidP="003C4EFD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proofErr w:type="gramStart"/>
      <w:r w:rsidRPr="003C4EFD">
        <w:t xml:space="preserve">Работы считаются принятыми после подписания Сторонами </w:t>
      </w:r>
      <w:r w:rsidRPr="00A04525">
        <w:t>двухстороннего</w:t>
      </w:r>
      <w:r w:rsidR="00A04525">
        <w:t xml:space="preserve"> (трехстороннего)</w:t>
      </w:r>
      <w:r w:rsidRPr="002B7D3F">
        <w:t xml:space="preserve"> акта выполненных работ</w:t>
      </w:r>
      <w:r w:rsidR="00B71471">
        <w:t xml:space="preserve"> КС-2</w:t>
      </w:r>
      <w:r w:rsidR="002B7D3F" w:rsidRPr="002B7D3F">
        <w:t xml:space="preserve"> </w:t>
      </w:r>
      <w:r w:rsidRPr="002B7D3F">
        <w:t>(с подписан</w:t>
      </w:r>
      <w:r w:rsidR="002B7D3F" w:rsidRPr="002B7D3F">
        <w:t>ными актами на скрытые работы)</w:t>
      </w:r>
      <w:r w:rsidRPr="002B7D3F">
        <w:t xml:space="preserve">, </w:t>
      </w:r>
      <w:r w:rsidR="00B71471">
        <w:t>справки о</w:t>
      </w:r>
      <w:r w:rsidR="002B7D3F" w:rsidRPr="002B7D3F">
        <w:t xml:space="preserve"> стоимости выполненных работ (</w:t>
      </w:r>
      <w:r w:rsidRPr="002B7D3F">
        <w:t>КС-3</w:t>
      </w:r>
      <w:r w:rsidR="002B7D3F" w:rsidRPr="002B7D3F">
        <w:t>), Акта о приёмке в эксплуатацию рабочей комиссией законченной ремонт</w:t>
      </w:r>
      <w:r w:rsidR="00BE647E">
        <w:t>ом части (очереди) жилого здания</w:t>
      </w:r>
      <w:r w:rsidRPr="002B7D3F">
        <w:t>.</w:t>
      </w:r>
      <w:proofErr w:type="gramEnd"/>
      <w:r w:rsidRPr="002B7D3F">
        <w:t xml:space="preserve">  В случаях, когда работа выполнена с низким</w:t>
      </w:r>
      <w:r w:rsidRPr="003C4EFD">
        <w:t xml:space="preserve"> качеством, Заказчик вправе потребовать от </w:t>
      </w:r>
      <w:r w:rsidR="003C4EFD" w:rsidRPr="003C4EFD">
        <w:t>Подрядчика</w:t>
      </w:r>
      <w:r w:rsidRPr="003C4EFD">
        <w:t xml:space="preserve"> обязательного устранения недостатков в установленный Заказчиком срок за счет средств </w:t>
      </w:r>
      <w:r w:rsidR="003C4EFD" w:rsidRPr="003C4EFD">
        <w:t>Подрядчика</w:t>
      </w:r>
      <w:r w:rsidRPr="003C4EFD">
        <w:t>.</w:t>
      </w:r>
    </w:p>
    <w:p w:rsidR="005365BC" w:rsidRPr="003C4EFD" w:rsidRDefault="005365BC" w:rsidP="003C4EFD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C4EFD">
        <w:t xml:space="preserve">Заказчик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</w:t>
      </w:r>
      <w:r w:rsidR="003C4EFD" w:rsidRPr="003C4EFD">
        <w:t>Подрядчиком.</w:t>
      </w:r>
    </w:p>
    <w:p w:rsidR="005365BC" w:rsidRPr="003C4EFD" w:rsidRDefault="005365BC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i/>
          <w:bdr w:val="none" w:sz="0" w:space="0" w:color="auto" w:frame="1"/>
        </w:rPr>
      </w:pPr>
    </w:p>
    <w:p w:rsidR="00093D8E" w:rsidRDefault="00093D8E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bdr w:val="none" w:sz="0" w:space="0" w:color="auto" w:frame="1"/>
        </w:rPr>
      </w:pPr>
      <w:r w:rsidRPr="003C4EFD">
        <w:rPr>
          <w:rStyle w:val="a7"/>
          <w:i/>
          <w:bdr w:val="none" w:sz="0" w:space="0" w:color="auto" w:frame="1"/>
        </w:rPr>
        <w:t>5. Требования по объему гарантий качества работ</w:t>
      </w:r>
      <w:r w:rsidRPr="003C4EFD">
        <w:rPr>
          <w:rStyle w:val="a7"/>
          <w:bdr w:val="none" w:sz="0" w:space="0" w:color="auto" w:frame="1"/>
        </w:rPr>
        <w:t xml:space="preserve">: </w:t>
      </w:r>
      <w:r w:rsidRPr="003C4EFD">
        <w:rPr>
          <w:rStyle w:val="a7"/>
          <w:b w:val="0"/>
          <w:bdr w:val="none" w:sz="0" w:space="0" w:color="auto" w:frame="1"/>
        </w:rPr>
        <w:t>в полном объеме на все виды работ.</w:t>
      </w:r>
    </w:p>
    <w:p w:rsidR="005365BC" w:rsidRPr="003C4EFD" w:rsidRDefault="005365BC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093D8E" w:rsidRPr="0060613C" w:rsidRDefault="00093D8E" w:rsidP="003C4EF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3C4EFD">
        <w:rPr>
          <w:b/>
          <w:i/>
        </w:rPr>
        <w:t>6.</w:t>
      </w:r>
      <w:r w:rsidRPr="003C4EFD">
        <w:rPr>
          <w:rStyle w:val="a7"/>
          <w:i/>
          <w:bdr w:val="none" w:sz="0" w:space="0" w:color="auto" w:frame="1"/>
        </w:rPr>
        <w:t>Требования по сроку гарантий качества на результаты работ</w:t>
      </w:r>
      <w:r w:rsidRPr="00000467">
        <w:rPr>
          <w:rStyle w:val="a7"/>
          <w:i/>
          <w:bdr w:val="none" w:sz="0" w:space="0" w:color="auto" w:frame="1"/>
        </w:rPr>
        <w:t xml:space="preserve">: </w:t>
      </w:r>
      <w:r w:rsidR="00B71471" w:rsidRPr="00000467">
        <w:rPr>
          <w:rStyle w:val="a7"/>
          <w:i/>
          <w:bdr w:val="none" w:sz="0" w:space="0" w:color="auto" w:frame="1"/>
        </w:rPr>
        <w:t xml:space="preserve">не менее </w:t>
      </w:r>
      <w:r w:rsidR="00000467" w:rsidRPr="00000467">
        <w:rPr>
          <w:rStyle w:val="a7"/>
          <w:i/>
          <w:bdr w:val="none" w:sz="0" w:space="0" w:color="auto" w:frame="1"/>
        </w:rPr>
        <w:t>6</w:t>
      </w:r>
      <w:r w:rsidR="00B71471" w:rsidRPr="00000467">
        <w:rPr>
          <w:rStyle w:val="a7"/>
          <w:i/>
          <w:bdr w:val="none" w:sz="0" w:space="0" w:color="auto" w:frame="1"/>
        </w:rPr>
        <w:t xml:space="preserve"> (</w:t>
      </w:r>
      <w:r w:rsidR="00000467" w:rsidRPr="00000467">
        <w:rPr>
          <w:rStyle w:val="a7"/>
          <w:i/>
          <w:bdr w:val="none" w:sz="0" w:space="0" w:color="auto" w:frame="1"/>
        </w:rPr>
        <w:t>шесть</w:t>
      </w:r>
      <w:r w:rsidR="00B71471" w:rsidRPr="00000467">
        <w:rPr>
          <w:rStyle w:val="a7"/>
          <w:i/>
          <w:bdr w:val="none" w:sz="0" w:space="0" w:color="auto" w:frame="1"/>
        </w:rPr>
        <w:t>) лет</w:t>
      </w:r>
      <w:r w:rsidRPr="00000467">
        <w:rPr>
          <w:rStyle w:val="a7"/>
          <w:i/>
          <w:bdr w:val="none" w:sz="0" w:space="0" w:color="auto" w:frame="1"/>
        </w:rPr>
        <w:t xml:space="preserve"> с</w:t>
      </w:r>
      <w:r w:rsidRPr="003C4EFD">
        <w:rPr>
          <w:rStyle w:val="a7"/>
          <w:i/>
          <w:bdr w:val="none" w:sz="0" w:space="0" w:color="auto" w:frame="1"/>
        </w:rPr>
        <w:t xml:space="preserve"> момента подписания акта </w:t>
      </w:r>
      <w:r w:rsidR="00B71471">
        <w:rPr>
          <w:rStyle w:val="a7"/>
          <w:i/>
          <w:bdr w:val="none" w:sz="0" w:space="0" w:color="auto" w:frame="1"/>
        </w:rPr>
        <w:t xml:space="preserve">о </w:t>
      </w:r>
      <w:r w:rsidRPr="003C4EFD">
        <w:rPr>
          <w:rStyle w:val="a7"/>
          <w:i/>
          <w:bdr w:val="none" w:sz="0" w:space="0" w:color="auto" w:frame="1"/>
        </w:rPr>
        <w:t>приемк</w:t>
      </w:r>
      <w:r w:rsidR="00B71471">
        <w:rPr>
          <w:rStyle w:val="a7"/>
          <w:i/>
          <w:bdr w:val="none" w:sz="0" w:space="0" w:color="auto" w:frame="1"/>
        </w:rPr>
        <w:t>е</w:t>
      </w:r>
      <w:r w:rsidR="00B11F66">
        <w:rPr>
          <w:rStyle w:val="a7"/>
          <w:i/>
          <w:bdr w:val="none" w:sz="0" w:space="0" w:color="auto" w:frame="1"/>
        </w:rPr>
        <w:t xml:space="preserve"> в эксплуатацию рабочей комиссией законченной ремонтом </w:t>
      </w:r>
      <w:r w:rsidRPr="003C4EFD">
        <w:rPr>
          <w:rStyle w:val="a7"/>
          <w:i/>
          <w:bdr w:val="none" w:sz="0" w:space="0" w:color="auto" w:frame="1"/>
        </w:rPr>
        <w:t xml:space="preserve"> </w:t>
      </w:r>
      <w:r w:rsidR="00B11F66">
        <w:rPr>
          <w:rStyle w:val="a7"/>
          <w:i/>
          <w:bdr w:val="none" w:sz="0" w:space="0" w:color="auto" w:frame="1"/>
        </w:rPr>
        <w:t>части (очереди) жилого здания</w:t>
      </w:r>
      <w:r w:rsidRPr="003C4EFD">
        <w:rPr>
          <w:rStyle w:val="a7"/>
          <w:i/>
          <w:bdr w:val="none" w:sz="0" w:space="0" w:color="auto" w:frame="1"/>
        </w:rPr>
        <w:t>.</w:t>
      </w:r>
    </w:p>
    <w:p w:rsidR="00093D8E" w:rsidRPr="003C4EFD" w:rsidRDefault="00093D8E" w:rsidP="003C4EFD">
      <w:pPr>
        <w:pStyle w:val="a8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3C4EFD">
        <w:t xml:space="preserve">Гарантийный срок нормальной эксплуатации объекта после выполненного ремонта начинает действовать с момента подписания сторонами </w:t>
      </w:r>
      <w:r w:rsidR="005440B8" w:rsidRPr="000230E8">
        <w:t>Акта о приёмке в эксплуатацию рабочей комиссией законченной ремонтом части (очереди) жилого здания</w:t>
      </w:r>
      <w:r w:rsidRPr="000230E8">
        <w:t>.</w:t>
      </w:r>
      <w:r w:rsidRPr="003C4EFD">
        <w:t xml:space="preserve"> Если в гарантийный период </w:t>
      </w:r>
      <w:r w:rsidR="008E6805" w:rsidRPr="003C4EFD">
        <w:t xml:space="preserve">на </w:t>
      </w:r>
      <w:r w:rsidRPr="003C4EFD">
        <w:t>объект</w:t>
      </w:r>
      <w:r w:rsidR="008E6805" w:rsidRPr="003C4EFD">
        <w:t>е</w:t>
      </w:r>
      <w:r w:rsidRPr="003C4EFD">
        <w:t xml:space="preserve"> обнаружатся дефекты, допущенные по вине </w:t>
      </w:r>
      <w:r w:rsidR="003C4EFD" w:rsidRPr="003C4EFD">
        <w:t>Подрядчика</w:t>
      </w:r>
      <w:r w:rsidRPr="003C4EFD">
        <w:t xml:space="preserve"> и препятствующие нормальной эксплуатации объекта, то </w:t>
      </w:r>
      <w:r w:rsidR="00176421">
        <w:t>Подрядчик</w:t>
      </w:r>
      <w:r w:rsidRPr="003C4EFD">
        <w:t xml:space="preserve"> обязан их устранить в установленный Заказчиком срок за свой счет. При отказе </w:t>
      </w:r>
      <w:r w:rsidR="003C4EFD" w:rsidRPr="003C4EFD">
        <w:t>Подрядчика</w:t>
      </w:r>
      <w:r w:rsidRPr="003C4EFD">
        <w:t xml:space="preserve"> от составления или подписания акта об обнаруженных дефектах и недоделках, для их подтверждения Заказчик проводит за счет </w:t>
      </w:r>
      <w:r w:rsidR="003C4EFD" w:rsidRPr="003C4EFD">
        <w:t>Подрядчика</w:t>
      </w:r>
      <w:r w:rsidRPr="003C4EFD">
        <w:t xml:space="preserve"> квалифицированную экспертизу с привлечением специалистов, по итогам которой составляется соответствующий акт, фиксирующий затраты по исправлению дефектов и недоделок, для обращения в Арбитражный суд.</w:t>
      </w:r>
    </w:p>
    <w:p w:rsidR="00093D8E" w:rsidRPr="003C4EFD" w:rsidRDefault="00176421" w:rsidP="003C4EFD">
      <w:pPr>
        <w:pStyle w:val="a8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Подрядчик</w:t>
      </w:r>
      <w:r w:rsidR="00093D8E" w:rsidRPr="003C4EFD">
        <w:t xml:space="preserve"> обязан компенсировать все затраты Заказчика, если при проведении работ или в течение гарантийного срока по вине </w:t>
      </w:r>
      <w:r w:rsidR="003C4EFD" w:rsidRPr="003C4EFD">
        <w:t>Подрядчика</w:t>
      </w:r>
      <w:r w:rsidR="00093D8E" w:rsidRPr="003C4EFD">
        <w:t xml:space="preserve"> был причинен ущерб.</w:t>
      </w:r>
    </w:p>
    <w:p w:rsidR="00093D8E" w:rsidRPr="003C4EFD" w:rsidRDefault="00093D8E" w:rsidP="003C4EFD">
      <w:pPr>
        <w:ind w:left="360"/>
        <w:rPr>
          <w:b/>
        </w:rPr>
      </w:pPr>
    </w:p>
    <w:p w:rsidR="003D1283" w:rsidRDefault="003D1283" w:rsidP="003C4EFD"/>
    <w:p w:rsidR="00775F8D" w:rsidRDefault="00775F8D" w:rsidP="003C4EFD"/>
    <w:p w:rsidR="00775F8D" w:rsidRDefault="00775F8D" w:rsidP="003C4EFD"/>
    <w:p w:rsidR="00775F8D" w:rsidRDefault="00775F8D" w:rsidP="003C4EFD"/>
    <w:tbl>
      <w:tblPr>
        <w:tblW w:w="9855" w:type="dxa"/>
        <w:tblLayout w:type="fixed"/>
        <w:tblLook w:val="01E0"/>
      </w:tblPr>
      <w:tblGrid>
        <w:gridCol w:w="4928"/>
        <w:gridCol w:w="4927"/>
      </w:tblGrid>
      <w:tr w:rsidR="001976F1" w:rsidRPr="008A4D55" w:rsidTr="00D3782C">
        <w:trPr>
          <w:trHeight w:val="1656"/>
        </w:trPr>
        <w:tc>
          <w:tcPr>
            <w:tcW w:w="4928" w:type="dxa"/>
          </w:tcPr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 xml:space="preserve"> «Заказчик»</w:t>
            </w:r>
          </w:p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Генеральный директор</w:t>
            </w:r>
          </w:p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ООО «</w:t>
            </w:r>
            <w:r w:rsidR="00ED2236">
              <w:rPr>
                <w:b/>
                <w:sz w:val="20"/>
                <w:szCs w:val="20"/>
              </w:rPr>
              <w:t>Заполярный жилищный трест</w:t>
            </w:r>
            <w:r w:rsidRPr="008A4D55">
              <w:rPr>
                <w:b/>
                <w:sz w:val="20"/>
                <w:szCs w:val="20"/>
              </w:rPr>
              <w:t>»</w:t>
            </w:r>
          </w:p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__________________________/</w:t>
            </w:r>
            <w:r w:rsidR="00ED2236">
              <w:rPr>
                <w:b/>
                <w:sz w:val="20"/>
                <w:szCs w:val="20"/>
              </w:rPr>
              <w:t xml:space="preserve">О. Б. </w:t>
            </w:r>
            <w:proofErr w:type="spellStart"/>
            <w:r w:rsidR="00ED2236">
              <w:rPr>
                <w:b/>
                <w:sz w:val="20"/>
                <w:szCs w:val="20"/>
              </w:rPr>
              <w:t>Арапова</w:t>
            </w:r>
            <w:proofErr w:type="spellEnd"/>
            <w:r w:rsidRPr="008A4D55">
              <w:rPr>
                <w:b/>
                <w:sz w:val="20"/>
                <w:szCs w:val="20"/>
              </w:rPr>
              <w:t>/</w:t>
            </w:r>
          </w:p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М.П.</w:t>
            </w:r>
          </w:p>
          <w:p w:rsidR="001976F1" w:rsidRPr="008A4D55" w:rsidRDefault="001976F1" w:rsidP="00D3782C">
            <w:pPr>
              <w:ind w:firstLine="56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28" w:type="dxa"/>
          </w:tcPr>
          <w:p w:rsidR="001976F1" w:rsidRPr="008A4D55" w:rsidRDefault="001976F1" w:rsidP="00D3782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 xml:space="preserve"> «Подрядчик»</w:t>
            </w:r>
          </w:p>
          <w:p w:rsidR="001976F1" w:rsidRPr="008A4D55" w:rsidRDefault="001976F1" w:rsidP="00D3782C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  <w:p w:rsidR="001976F1" w:rsidRPr="008A4D55" w:rsidRDefault="001976F1" w:rsidP="00D3782C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  <w:p w:rsidR="001976F1" w:rsidRPr="008A4D55" w:rsidRDefault="001976F1" w:rsidP="00D3782C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  <w:p w:rsidR="001976F1" w:rsidRPr="008A4D55" w:rsidRDefault="001976F1" w:rsidP="00D3782C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_____________________ /________________/</w:t>
            </w:r>
          </w:p>
          <w:p w:rsidR="001976F1" w:rsidRPr="008A4D55" w:rsidRDefault="001976F1" w:rsidP="00D3782C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A4D55">
              <w:rPr>
                <w:b/>
                <w:sz w:val="20"/>
                <w:szCs w:val="20"/>
              </w:rPr>
              <w:t>М.П.</w:t>
            </w:r>
          </w:p>
          <w:p w:rsidR="001976F1" w:rsidRPr="008A4D55" w:rsidRDefault="001976F1" w:rsidP="00D3782C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p w:rsidR="00775F8D" w:rsidRDefault="00775F8D" w:rsidP="003C4EFD"/>
    <w:sectPr w:rsidR="00775F8D" w:rsidSect="0060613C">
      <w:pgSz w:w="11906" w:h="16838"/>
      <w:pgMar w:top="426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DEF"/>
    <w:multiLevelType w:val="hybridMultilevel"/>
    <w:tmpl w:val="E0CEF3C8"/>
    <w:lvl w:ilvl="0" w:tplc="C44AE78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AD54B8"/>
    <w:multiLevelType w:val="hybridMultilevel"/>
    <w:tmpl w:val="ADBEDE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5728"/>
    <w:multiLevelType w:val="hybridMultilevel"/>
    <w:tmpl w:val="B42E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9246E"/>
    <w:multiLevelType w:val="hybridMultilevel"/>
    <w:tmpl w:val="0DC6B0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669E"/>
    <w:multiLevelType w:val="multilevel"/>
    <w:tmpl w:val="05F4C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3E4DE8"/>
    <w:multiLevelType w:val="hybridMultilevel"/>
    <w:tmpl w:val="CE8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A38"/>
    <w:multiLevelType w:val="hybridMultilevel"/>
    <w:tmpl w:val="EEE4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03AAD"/>
    <w:multiLevelType w:val="hybridMultilevel"/>
    <w:tmpl w:val="2D4C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95E34"/>
    <w:multiLevelType w:val="hybridMultilevel"/>
    <w:tmpl w:val="CF8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E31F6"/>
    <w:multiLevelType w:val="hybridMultilevel"/>
    <w:tmpl w:val="B95E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F4C0D"/>
    <w:multiLevelType w:val="hybridMultilevel"/>
    <w:tmpl w:val="8A90446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6267EB3"/>
    <w:multiLevelType w:val="hybridMultilevel"/>
    <w:tmpl w:val="5BAEBD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F14C64"/>
    <w:multiLevelType w:val="hybridMultilevel"/>
    <w:tmpl w:val="A91640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471DD0"/>
    <w:multiLevelType w:val="hybridMultilevel"/>
    <w:tmpl w:val="BAF83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92E94"/>
    <w:multiLevelType w:val="hybridMultilevel"/>
    <w:tmpl w:val="B21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D7705"/>
    <w:multiLevelType w:val="hybridMultilevel"/>
    <w:tmpl w:val="EDD81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7E00BF"/>
    <w:multiLevelType w:val="hybridMultilevel"/>
    <w:tmpl w:val="618E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0584F"/>
    <w:multiLevelType w:val="hybridMultilevel"/>
    <w:tmpl w:val="199E0D7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9B6"/>
    <w:multiLevelType w:val="hybridMultilevel"/>
    <w:tmpl w:val="033E9C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7B61B69"/>
    <w:multiLevelType w:val="hybridMultilevel"/>
    <w:tmpl w:val="DCCC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E4647"/>
    <w:multiLevelType w:val="hybridMultilevel"/>
    <w:tmpl w:val="C4F4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37069"/>
    <w:multiLevelType w:val="hybridMultilevel"/>
    <w:tmpl w:val="E394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51DE0"/>
    <w:multiLevelType w:val="hybridMultilevel"/>
    <w:tmpl w:val="C1A0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92CCC"/>
    <w:multiLevelType w:val="hybridMultilevel"/>
    <w:tmpl w:val="712C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A7BD1"/>
    <w:multiLevelType w:val="hybridMultilevel"/>
    <w:tmpl w:val="870C71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B414F36"/>
    <w:multiLevelType w:val="hybridMultilevel"/>
    <w:tmpl w:val="2B1A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3"/>
  </w:num>
  <w:num w:numId="5">
    <w:abstractNumId w:val="4"/>
  </w:num>
  <w:num w:numId="6">
    <w:abstractNumId w:val="27"/>
  </w:num>
  <w:num w:numId="7">
    <w:abstractNumId w:val="10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14"/>
  </w:num>
  <w:num w:numId="14">
    <w:abstractNumId w:val="25"/>
  </w:num>
  <w:num w:numId="15">
    <w:abstractNumId w:val="16"/>
  </w:num>
  <w:num w:numId="16">
    <w:abstractNumId w:val="24"/>
  </w:num>
  <w:num w:numId="17">
    <w:abstractNumId w:val="17"/>
  </w:num>
  <w:num w:numId="18">
    <w:abstractNumId w:val="5"/>
  </w:num>
  <w:num w:numId="19">
    <w:abstractNumId w:val="20"/>
  </w:num>
  <w:num w:numId="20">
    <w:abstractNumId w:val="18"/>
  </w:num>
  <w:num w:numId="21">
    <w:abstractNumId w:val="12"/>
  </w:num>
  <w:num w:numId="22">
    <w:abstractNumId w:val="26"/>
  </w:num>
  <w:num w:numId="23">
    <w:abstractNumId w:val="21"/>
  </w:num>
  <w:num w:numId="24">
    <w:abstractNumId w:val="15"/>
  </w:num>
  <w:num w:numId="25">
    <w:abstractNumId w:val="22"/>
  </w:num>
  <w:num w:numId="26">
    <w:abstractNumId w:val="7"/>
  </w:num>
  <w:num w:numId="27">
    <w:abstractNumId w:val="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D1283"/>
    <w:rsid w:val="00000467"/>
    <w:rsid w:val="000230E8"/>
    <w:rsid w:val="0002506D"/>
    <w:rsid w:val="00027AC0"/>
    <w:rsid w:val="00044203"/>
    <w:rsid w:val="000458ED"/>
    <w:rsid w:val="00063AD6"/>
    <w:rsid w:val="000770F7"/>
    <w:rsid w:val="000918E9"/>
    <w:rsid w:val="00093D8E"/>
    <w:rsid w:val="000959EB"/>
    <w:rsid w:val="000A2A7D"/>
    <w:rsid w:val="000A2FD9"/>
    <w:rsid w:val="000D05BA"/>
    <w:rsid w:val="00104271"/>
    <w:rsid w:val="001218BF"/>
    <w:rsid w:val="00124AFE"/>
    <w:rsid w:val="00125EFF"/>
    <w:rsid w:val="00130C08"/>
    <w:rsid w:val="00130C2C"/>
    <w:rsid w:val="00130E78"/>
    <w:rsid w:val="00152BC9"/>
    <w:rsid w:val="00163DDF"/>
    <w:rsid w:val="00167F50"/>
    <w:rsid w:val="00176421"/>
    <w:rsid w:val="00185CDA"/>
    <w:rsid w:val="001976F1"/>
    <w:rsid w:val="001A3357"/>
    <w:rsid w:val="001B10A8"/>
    <w:rsid w:val="001B45C8"/>
    <w:rsid w:val="002468A2"/>
    <w:rsid w:val="002526D8"/>
    <w:rsid w:val="002A2284"/>
    <w:rsid w:val="002A4E92"/>
    <w:rsid w:val="002B7D3F"/>
    <w:rsid w:val="002C0636"/>
    <w:rsid w:val="002C4FCB"/>
    <w:rsid w:val="0030206B"/>
    <w:rsid w:val="00310A51"/>
    <w:rsid w:val="0031773E"/>
    <w:rsid w:val="00322986"/>
    <w:rsid w:val="0032384F"/>
    <w:rsid w:val="00346A63"/>
    <w:rsid w:val="0036218B"/>
    <w:rsid w:val="00363AC4"/>
    <w:rsid w:val="003C4EFD"/>
    <w:rsid w:val="003D1283"/>
    <w:rsid w:val="003D3D7F"/>
    <w:rsid w:val="003D6D69"/>
    <w:rsid w:val="003E4B6E"/>
    <w:rsid w:val="004028F6"/>
    <w:rsid w:val="004332DC"/>
    <w:rsid w:val="0045300E"/>
    <w:rsid w:val="00477590"/>
    <w:rsid w:val="004B484A"/>
    <w:rsid w:val="004D3585"/>
    <w:rsid w:val="004E30F5"/>
    <w:rsid w:val="00502BF3"/>
    <w:rsid w:val="0050318B"/>
    <w:rsid w:val="005118CB"/>
    <w:rsid w:val="005365BC"/>
    <w:rsid w:val="005440B8"/>
    <w:rsid w:val="00555B25"/>
    <w:rsid w:val="00555BF1"/>
    <w:rsid w:val="0058254D"/>
    <w:rsid w:val="0059538F"/>
    <w:rsid w:val="005A0DF0"/>
    <w:rsid w:val="005D02C7"/>
    <w:rsid w:val="005E1026"/>
    <w:rsid w:val="005F7680"/>
    <w:rsid w:val="0060613C"/>
    <w:rsid w:val="00616872"/>
    <w:rsid w:val="0064096C"/>
    <w:rsid w:val="00647316"/>
    <w:rsid w:val="006561DF"/>
    <w:rsid w:val="00662FF5"/>
    <w:rsid w:val="00692B69"/>
    <w:rsid w:val="006C33BE"/>
    <w:rsid w:val="006D1EF4"/>
    <w:rsid w:val="006E3804"/>
    <w:rsid w:val="006F05C2"/>
    <w:rsid w:val="006F335C"/>
    <w:rsid w:val="007044B6"/>
    <w:rsid w:val="00715F23"/>
    <w:rsid w:val="007429B0"/>
    <w:rsid w:val="00747D11"/>
    <w:rsid w:val="00753BAF"/>
    <w:rsid w:val="00775F8D"/>
    <w:rsid w:val="007773FC"/>
    <w:rsid w:val="00784270"/>
    <w:rsid w:val="007930A5"/>
    <w:rsid w:val="007B2692"/>
    <w:rsid w:val="007B34B3"/>
    <w:rsid w:val="007B7FB8"/>
    <w:rsid w:val="007C6F94"/>
    <w:rsid w:val="007D0BA3"/>
    <w:rsid w:val="007E3B28"/>
    <w:rsid w:val="007F1F8B"/>
    <w:rsid w:val="00802F45"/>
    <w:rsid w:val="00813B94"/>
    <w:rsid w:val="00820FF2"/>
    <w:rsid w:val="00850690"/>
    <w:rsid w:val="00850B86"/>
    <w:rsid w:val="00852F93"/>
    <w:rsid w:val="00855B69"/>
    <w:rsid w:val="00862FF2"/>
    <w:rsid w:val="0086682D"/>
    <w:rsid w:val="008703E7"/>
    <w:rsid w:val="008901CC"/>
    <w:rsid w:val="008907AD"/>
    <w:rsid w:val="008910D6"/>
    <w:rsid w:val="0089360B"/>
    <w:rsid w:val="008B08F4"/>
    <w:rsid w:val="008C4DC5"/>
    <w:rsid w:val="008C6C0B"/>
    <w:rsid w:val="008C76CB"/>
    <w:rsid w:val="008E6805"/>
    <w:rsid w:val="00950539"/>
    <w:rsid w:val="009627D5"/>
    <w:rsid w:val="00973B2B"/>
    <w:rsid w:val="00974F50"/>
    <w:rsid w:val="00990799"/>
    <w:rsid w:val="00995426"/>
    <w:rsid w:val="009B7F7C"/>
    <w:rsid w:val="009C58C9"/>
    <w:rsid w:val="009C70A9"/>
    <w:rsid w:val="009C7D2D"/>
    <w:rsid w:val="009D04FB"/>
    <w:rsid w:val="009F5D17"/>
    <w:rsid w:val="00A023AF"/>
    <w:rsid w:val="00A04525"/>
    <w:rsid w:val="00A0530A"/>
    <w:rsid w:val="00A21854"/>
    <w:rsid w:val="00A25CDF"/>
    <w:rsid w:val="00A31B7E"/>
    <w:rsid w:val="00A370D7"/>
    <w:rsid w:val="00A56953"/>
    <w:rsid w:val="00AA195F"/>
    <w:rsid w:val="00AA3B80"/>
    <w:rsid w:val="00AA61F9"/>
    <w:rsid w:val="00AB5730"/>
    <w:rsid w:val="00AC79CB"/>
    <w:rsid w:val="00AF3430"/>
    <w:rsid w:val="00B01EF2"/>
    <w:rsid w:val="00B11F66"/>
    <w:rsid w:val="00B2103F"/>
    <w:rsid w:val="00B52F0B"/>
    <w:rsid w:val="00B538F2"/>
    <w:rsid w:val="00B54916"/>
    <w:rsid w:val="00B6232A"/>
    <w:rsid w:val="00B66D3A"/>
    <w:rsid w:val="00B70BF5"/>
    <w:rsid w:val="00B70D41"/>
    <w:rsid w:val="00B71471"/>
    <w:rsid w:val="00BA5126"/>
    <w:rsid w:val="00BC710A"/>
    <w:rsid w:val="00BE4AB6"/>
    <w:rsid w:val="00BE647E"/>
    <w:rsid w:val="00C1599D"/>
    <w:rsid w:val="00C50D83"/>
    <w:rsid w:val="00C83434"/>
    <w:rsid w:val="00C87BBB"/>
    <w:rsid w:val="00CA22A2"/>
    <w:rsid w:val="00CA43C3"/>
    <w:rsid w:val="00CC6F9E"/>
    <w:rsid w:val="00D0421D"/>
    <w:rsid w:val="00D20119"/>
    <w:rsid w:val="00D3782C"/>
    <w:rsid w:val="00D508F2"/>
    <w:rsid w:val="00D52E73"/>
    <w:rsid w:val="00D66C49"/>
    <w:rsid w:val="00D671E9"/>
    <w:rsid w:val="00D87FD6"/>
    <w:rsid w:val="00DB012B"/>
    <w:rsid w:val="00DD423D"/>
    <w:rsid w:val="00DE4C76"/>
    <w:rsid w:val="00E1440D"/>
    <w:rsid w:val="00E55A2C"/>
    <w:rsid w:val="00E62D37"/>
    <w:rsid w:val="00E72E58"/>
    <w:rsid w:val="00E84A54"/>
    <w:rsid w:val="00E976BB"/>
    <w:rsid w:val="00EA405A"/>
    <w:rsid w:val="00ED0D03"/>
    <w:rsid w:val="00ED2236"/>
    <w:rsid w:val="00EF2DB0"/>
    <w:rsid w:val="00EF4BBB"/>
    <w:rsid w:val="00F11424"/>
    <w:rsid w:val="00F27DA8"/>
    <w:rsid w:val="00F72679"/>
    <w:rsid w:val="00F91C25"/>
    <w:rsid w:val="00FB6BAC"/>
    <w:rsid w:val="00FE70FA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D128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1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1283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3D128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Emphasis"/>
    <w:qFormat/>
    <w:rsid w:val="003D1283"/>
    <w:rPr>
      <w:i/>
      <w:iCs/>
    </w:rPr>
  </w:style>
  <w:style w:type="paragraph" w:styleId="a6">
    <w:name w:val="List Paragraph"/>
    <w:basedOn w:val="a"/>
    <w:uiPriority w:val="34"/>
    <w:qFormat/>
    <w:rsid w:val="003D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093D8E"/>
    <w:rPr>
      <w:b/>
      <w:bCs/>
    </w:rPr>
  </w:style>
  <w:style w:type="paragraph" w:styleId="a8">
    <w:name w:val="Normal (Web)"/>
    <w:basedOn w:val="a"/>
    <w:uiPriority w:val="99"/>
    <w:unhideWhenUsed/>
    <w:rsid w:val="00093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D41"/>
  </w:style>
  <w:style w:type="paragraph" w:styleId="a9">
    <w:name w:val="Body Text Indent"/>
    <w:basedOn w:val="a"/>
    <w:link w:val="aa"/>
    <w:rsid w:val="00647316"/>
    <w:pPr>
      <w:ind w:firstLine="708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6473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No Spacing"/>
    <w:uiPriority w:val="1"/>
    <w:qFormat/>
    <w:rsid w:val="0078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aliases w:val="Сетка таблицы GR"/>
    <w:basedOn w:val="a1"/>
    <w:uiPriority w:val="59"/>
    <w:rsid w:val="003C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C4E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2BF3"/>
    <w:pPr>
      <w:spacing w:after="120"/>
    </w:pPr>
  </w:style>
  <w:style w:type="character" w:customStyle="1" w:styleId="af0">
    <w:name w:val="Основной текст Знак"/>
    <w:basedOn w:val="a0"/>
    <w:link w:val="af"/>
    <w:rsid w:val="00502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D128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1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1283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3D128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Emphasis"/>
    <w:qFormat/>
    <w:rsid w:val="003D1283"/>
    <w:rPr>
      <w:i/>
      <w:iCs/>
    </w:rPr>
  </w:style>
  <w:style w:type="paragraph" w:styleId="a6">
    <w:name w:val="List Paragraph"/>
    <w:basedOn w:val="a"/>
    <w:uiPriority w:val="34"/>
    <w:qFormat/>
    <w:rsid w:val="003D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093D8E"/>
    <w:rPr>
      <w:b/>
      <w:bCs/>
    </w:rPr>
  </w:style>
  <w:style w:type="paragraph" w:styleId="a8">
    <w:name w:val="Normal (Web)"/>
    <w:basedOn w:val="a"/>
    <w:uiPriority w:val="99"/>
    <w:unhideWhenUsed/>
    <w:rsid w:val="00093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D41"/>
  </w:style>
  <w:style w:type="paragraph" w:styleId="a9">
    <w:name w:val="Body Text Indent"/>
    <w:basedOn w:val="a"/>
    <w:link w:val="aa"/>
    <w:rsid w:val="00647316"/>
    <w:pPr>
      <w:ind w:firstLine="708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6473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No Spacing"/>
    <w:uiPriority w:val="1"/>
    <w:qFormat/>
    <w:rsid w:val="0078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aliases w:val="Сетка таблицы GR"/>
    <w:basedOn w:val="a1"/>
    <w:uiPriority w:val="59"/>
    <w:rsid w:val="003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C4E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2BF3"/>
    <w:pPr>
      <w:spacing w:after="120"/>
    </w:pPr>
  </w:style>
  <w:style w:type="character" w:customStyle="1" w:styleId="af0">
    <w:name w:val="Основной текст Знак"/>
    <w:basedOn w:val="a0"/>
    <w:link w:val="af"/>
    <w:rsid w:val="00502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zao"Оганер-Комплекс"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reu7_2</dc:creator>
  <cp:lastModifiedBy>Kozlitina</cp:lastModifiedBy>
  <cp:revision>15</cp:revision>
  <cp:lastPrinted>2022-02-09T09:25:00Z</cp:lastPrinted>
  <dcterms:created xsi:type="dcterms:W3CDTF">2021-12-02T02:16:00Z</dcterms:created>
  <dcterms:modified xsi:type="dcterms:W3CDTF">2022-02-11T08:23:00Z</dcterms:modified>
</cp:coreProperties>
</file>