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A" w:rsidRPr="00540DE6" w:rsidRDefault="001E34AA" w:rsidP="001E34AA">
      <w:pPr>
        <w:pStyle w:val="ConsPlusNormal"/>
        <w:tabs>
          <w:tab w:val="left" w:pos="7088"/>
        </w:tabs>
        <w:ind w:left="6372"/>
        <w:jc w:val="right"/>
        <w:rPr>
          <w:rFonts w:ascii="Times New Roman" w:hAnsi="Times New Roman" w:cs="Times New Roman"/>
          <w:b/>
        </w:rPr>
      </w:pPr>
      <w:r w:rsidRPr="00540DE6">
        <w:rPr>
          <w:rFonts w:ascii="Times New Roman" w:hAnsi="Times New Roman" w:cs="Times New Roman"/>
          <w:b/>
        </w:rPr>
        <w:t>Приложение №</w:t>
      </w:r>
      <w:r w:rsidR="00AD7303">
        <w:rPr>
          <w:rFonts w:ascii="Times New Roman" w:hAnsi="Times New Roman" w:cs="Times New Roman"/>
          <w:b/>
        </w:rPr>
        <w:t>1</w:t>
      </w:r>
    </w:p>
    <w:p w:rsidR="001E34AA" w:rsidRPr="00540DE6" w:rsidRDefault="001E34AA" w:rsidP="001E34AA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40DE6">
        <w:rPr>
          <w:rFonts w:ascii="Times New Roman" w:hAnsi="Times New Roman" w:cs="Times New Roman"/>
        </w:rPr>
        <w:t>Договору подряда на разработку пр</w:t>
      </w:r>
      <w:r>
        <w:rPr>
          <w:rFonts w:ascii="Times New Roman" w:hAnsi="Times New Roman" w:cs="Times New Roman"/>
        </w:rPr>
        <w:t>о</w:t>
      </w:r>
      <w:r w:rsidRPr="00540DE6">
        <w:rPr>
          <w:rFonts w:ascii="Times New Roman" w:hAnsi="Times New Roman" w:cs="Times New Roman"/>
        </w:rPr>
        <w:t>ектно-сметной документации</w:t>
      </w:r>
    </w:p>
    <w:p w:rsidR="001E34AA" w:rsidRPr="00540DE6" w:rsidRDefault="001E34AA" w:rsidP="001E34AA">
      <w:pPr>
        <w:pStyle w:val="ConsPlusNormal"/>
        <w:tabs>
          <w:tab w:val="left" w:pos="7088"/>
        </w:tabs>
        <w:ind w:left="6372"/>
        <w:jc w:val="right"/>
        <w:rPr>
          <w:rFonts w:ascii="Times New Roman" w:hAnsi="Times New Roman" w:cs="Times New Roman"/>
        </w:rPr>
      </w:pPr>
      <w:r w:rsidRPr="00540DE6">
        <w:rPr>
          <w:rFonts w:ascii="Times New Roman" w:hAnsi="Times New Roman" w:cs="Times New Roman"/>
        </w:rPr>
        <w:t>№_____ от «__</w:t>
      </w:r>
      <w:r w:rsidR="008D411D" w:rsidRPr="008D411D">
        <w:rPr>
          <w:rFonts w:ascii="Times New Roman" w:hAnsi="Times New Roman" w:cs="Times New Roman"/>
          <w:u w:val="single"/>
        </w:rPr>
        <w:t xml:space="preserve"> </w:t>
      </w:r>
      <w:r w:rsidRPr="00540DE6">
        <w:rPr>
          <w:rFonts w:ascii="Times New Roman" w:hAnsi="Times New Roman" w:cs="Times New Roman"/>
        </w:rPr>
        <w:t>»________20__ г.</w:t>
      </w:r>
    </w:p>
    <w:p w:rsidR="009C5E11" w:rsidRDefault="009C5E11" w:rsidP="00646FAD">
      <w:pPr>
        <w:rPr>
          <w:b/>
        </w:rPr>
      </w:pPr>
    </w:p>
    <w:p w:rsidR="009C5E11" w:rsidRPr="00412165" w:rsidRDefault="009C5E11" w:rsidP="00FF0457">
      <w:pPr>
        <w:jc w:val="center"/>
        <w:rPr>
          <w:b/>
        </w:rPr>
      </w:pPr>
    </w:p>
    <w:p w:rsidR="00FF0457" w:rsidRPr="009642CE" w:rsidRDefault="00FF0457" w:rsidP="00FF0457">
      <w:pPr>
        <w:jc w:val="center"/>
        <w:rPr>
          <w:b/>
        </w:rPr>
      </w:pPr>
      <w:r w:rsidRPr="009642CE">
        <w:rPr>
          <w:b/>
        </w:rPr>
        <w:t>Техническое задание</w:t>
      </w:r>
    </w:p>
    <w:p w:rsidR="001E34AA" w:rsidRPr="00844BA1" w:rsidRDefault="001E34AA" w:rsidP="009642CE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80"/>
        <w:gridCol w:w="7834"/>
      </w:tblGrid>
      <w:tr w:rsidR="00EE701E" w:rsidRPr="00412165" w:rsidTr="001E34AA">
        <w:trPr>
          <w:trHeight w:val="667"/>
        </w:trPr>
        <w:tc>
          <w:tcPr>
            <w:tcW w:w="2480" w:type="dxa"/>
          </w:tcPr>
          <w:p w:rsidR="00EE701E" w:rsidRPr="00412165" w:rsidRDefault="00EE701E" w:rsidP="00035D28">
            <w:pPr>
              <w:jc w:val="center"/>
              <w:rPr>
                <w:b/>
                <w:iCs/>
              </w:rPr>
            </w:pPr>
            <w:r w:rsidRPr="00412165">
              <w:rPr>
                <w:b/>
                <w:iCs/>
              </w:rPr>
              <w:t>Перечень основных данных и требований</w:t>
            </w:r>
          </w:p>
        </w:tc>
        <w:tc>
          <w:tcPr>
            <w:tcW w:w="7834" w:type="dxa"/>
          </w:tcPr>
          <w:p w:rsidR="00EE701E" w:rsidRPr="00412165" w:rsidRDefault="00EE701E" w:rsidP="00035D28">
            <w:pPr>
              <w:jc w:val="center"/>
              <w:rPr>
                <w:b/>
                <w:iCs/>
              </w:rPr>
            </w:pPr>
          </w:p>
          <w:p w:rsidR="00EE701E" w:rsidRPr="00412165" w:rsidRDefault="00EE701E" w:rsidP="00035D28">
            <w:pPr>
              <w:jc w:val="center"/>
              <w:rPr>
                <w:b/>
                <w:iCs/>
              </w:rPr>
            </w:pPr>
            <w:r w:rsidRPr="00412165">
              <w:rPr>
                <w:b/>
                <w:iCs/>
              </w:rPr>
              <w:t>Содержание требований</w:t>
            </w:r>
          </w:p>
        </w:tc>
      </w:tr>
      <w:tr w:rsidR="00EE701E" w:rsidRPr="00412165" w:rsidTr="001E34AA">
        <w:trPr>
          <w:trHeight w:val="233"/>
        </w:trPr>
        <w:tc>
          <w:tcPr>
            <w:tcW w:w="10314" w:type="dxa"/>
            <w:gridSpan w:val="2"/>
          </w:tcPr>
          <w:p w:rsidR="00EE701E" w:rsidRPr="00412165" w:rsidRDefault="00EE701E" w:rsidP="00035D28">
            <w:pPr>
              <w:jc w:val="both"/>
              <w:rPr>
                <w:b/>
                <w:iCs/>
              </w:rPr>
            </w:pPr>
            <w:r w:rsidRPr="00412165">
              <w:rPr>
                <w:b/>
                <w:iCs/>
              </w:rPr>
              <w:t>1. Общие данные</w:t>
            </w:r>
          </w:p>
        </w:tc>
      </w:tr>
      <w:tr w:rsidR="00EE701E" w:rsidRPr="00412165" w:rsidTr="001E34AA">
        <w:trPr>
          <w:trHeight w:val="190"/>
        </w:trPr>
        <w:tc>
          <w:tcPr>
            <w:tcW w:w="2480" w:type="dxa"/>
          </w:tcPr>
          <w:p w:rsidR="00EE701E" w:rsidRPr="00412165" w:rsidRDefault="00EE701E" w:rsidP="00035D28">
            <w:pPr>
              <w:rPr>
                <w:iCs/>
              </w:rPr>
            </w:pPr>
            <w:r w:rsidRPr="00412165">
              <w:rPr>
                <w:iCs/>
              </w:rPr>
              <w:t>1.1 Заказчик</w:t>
            </w:r>
          </w:p>
        </w:tc>
        <w:tc>
          <w:tcPr>
            <w:tcW w:w="7834" w:type="dxa"/>
          </w:tcPr>
          <w:p w:rsidR="00EE701E" w:rsidRPr="00412165" w:rsidRDefault="000571B7" w:rsidP="00EF6073">
            <w:pPr>
              <w:jc w:val="both"/>
              <w:rPr>
                <w:iCs/>
              </w:rPr>
            </w:pPr>
            <w:r>
              <w:rPr>
                <w:iCs/>
              </w:rPr>
              <w:t>ООО «</w:t>
            </w:r>
            <w:r w:rsidR="00EF6073">
              <w:rPr>
                <w:iCs/>
              </w:rPr>
              <w:t>Заполярный жилищный трест</w:t>
            </w:r>
            <w:r>
              <w:rPr>
                <w:iCs/>
              </w:rPr>
              <w:t>»</w:t>
            </w:r>
          </w:p>
        </w:tc>
      </w:tr>
      <w:tr w:rsidR="00EE701E" w:rsidRPr="00412165" w:rsidTr="001E34AA">
        <w:trPr>
          <w:trHeight w:val="1044"/>
        </w:trPr>
        <w:tc>
          <w:tcPr>
            <w:tcW w:w="2480" w:type="dxa"/>
          </w:tcPr>
          <w:p w:rsidR="00EE701E" w:rsidRPr="00412165" w:rsidRDefault="00EE701E" w:rsidP="00035D28">
            <w:pPr>
              <w:rPr>
                <w:iCs/>
              </w:rPr>
            </w:pPr>
            <w:r w:rsidRPr="00412165">
              <w:rPr>
                <w:iCs/>
              </w:rPr>
              <w:t>1.2 Основание для прое</w:t>
            </w:r>
            <w:r w:rsidRPr="00412165">
              <w:rPr>
                <w:iCs/>
              </w:rPr>
              <w:t>к</w:t>
            </w:r>
            <w:r w:rsidRPr="00412165">
              <w:rPr>
                <w:iCs/>
              </w:rPr>
              <w:t>тирования</w:t>
            </w:r>
          </w:p>
        </w:tc>
        <w:tc>
          <w:tcPr>
            <w:tcW w:w="7834" w:type="dxa"/>
          </w:tcPr>
          <w:p w:rsidR="00EE701E" w:rsidRPr="00412165" w:rsidRDefault="000571B7" w:rsidP="006F78EC">
            <w:pPr>
              <w:jc w:val="both"/>
              <w:rPr>
                <w:iCs/>
              </w:rPr>
            </w:pPr>
            <w:r w:rsidRPr="00C51620">
              <w:rPr>
                <w:iCs/>
              </w:rPr>
              <w:t xml:space="preserve">Градостроительный кодекс РФ; Жилищный кодекс РФ; </w:t>
            </w:r>
            <w:proofErr w:type="gramStart"/>
            <w:r w:rsidRPr="00C51620">
              <w:t>Закон</w:t>
            </w:r>
            <w:r w:rsidRPr="00C51620">
              <w:rPr>
                <w:iCs/>
              </w:rPr>
              <w:t xml:space="preserve"> Красноярского края от 27 июня 2013 года №</w:t>
            </w:r>
            <w:r w:rsidR="008D32EB">
              <w:rPr>
                <w:iCs/>
              </w:rPr>
              <w:t xml:space="preserve"> </w:t>
            </w:r>
            <w:r w:rsidRPr="00C51620">
              <w:rPr>
                <w:iCs/>
              </w:rPr>
              <w:t xml:space="preserve">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      </w:r>
            <w:r w:rsidR="006F78EC">
              <w:rPr>
                <w:iCs/>
              </w:rPr>
              <w:t>постановление Администрации города Норильска Красноярского края №</w:t>
            </w:r>
            <w:r w:rsidR="008D32EB">
              <w:rPr>
                <w:iCs/>
              </w:rPr>
              <w:t xml:space="preserve"> </w:t>
            </w:r>
            <w:r w:rsidR="006F78EC">
              <w:rPr>
                <w:iCs/>
              </w:rPr>
              <w:t xml:space="preserve">303 от 19.06.2009., </w:t>
            </w:r>
            <w:r w:rsidRPr="000571B7">
              <w:rPr>
                <w:bCs/>
                <w:kern w:val="36"/>
              </w:rPr>
              <w:t>Постановление Правительства РФ от 18.05.2009 N 427 (ред. от 11.11.2017) "О порядке проведения проверки достоверности определения сметной стоимости стро</w:t>
            </w:r>
            <w:r w:rsidRPr="000571B7">
              <w:rPr>
                <w:bCs/>
                <w:kern w:val="36"/>
              </w:rPr>
              <w:t>и</w:t>
            </w:r>
            <w:r w:rsidRPr="000571B7">
              <w:rPr>
                <w:bCs/>
                <w:kern w:val="36"/>
              </w:rPr>
              <w:t>тельства, реконструкции, капитального ремонта объектов капитального строительства, финансирование которых</w:t>
            </w:r>
            <w:proofErr w:type="gramEnd"/>
            <w:r w:rsidRPr="000571B7">
              <w:rPr>
                <w:bCs/>
                <w:kern w:val="36"/>
              </w:rPr>
              <w:t xml:space="preserve"> осуществляется с привлечением средств бюджетов бюдже</w:t>
            </w:r>
            <w:r w:rsidRPr="000571B7">
              <w:rPr>
                <w:bCs/>
                <w:kern w:val="36"/>
              </w:rPr>
              <w:t>т</w:t>
            </w:r>
            <w:r w:rsidRPr="000571B7">
              <w:rPr>
                <w:bCs/>
                <w:kern w:val="36"/>
              </w:rPr>
              <w:t>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</w:t>
            </w:r>
            <w:r w:rsidRPr="000571B7">
              <w:rPr>
                <w:bCs/>
                <w:kern w:val="36"/>
              </w:rPr>
              <w:t>у</w:t>
            </w:r>
            <w:r w:rsidRPr="000571B7">
              <w:rPr>
                <w:bCs/>
                <w:kern w:val="36"/>
              </w:rPr>
              <w:t>ниципальных образований в уставных (складочных) капиталах которых составляет б</w:t>
            </w:r>
            <w:r w:rsidRPr="000571B7">
              <w:rPr>
                <w:bCs/>
                <w:kern w:val="36"/>
              </w:rPr>
              <w:t>о</w:t>
            </w:r>
            <w:r w:rsidRPr="000571B7">
              <w:rPr>
                <w:bCs/>
                <w:kern w:val="36"/>
              </w:rPr>
              <w:t xml:space="preserve">лее 50 процентов" </w:t>
            </w:r>
          </w:p>
        </w:tc>
      </w:tr>
      <w:tr w:rsidR="005C1D10" w:rsidRPr="00412165" w:rsidTr="00ED718E">
        <w:trPr>
          <w:trHeight w:val="439"/>
        </w:trPr>
        <w:tc>
          <w:tcPr>
            <w:tcW w:w="2480" w:type="dxa"/>
          </w:tcPr>
          <w:p w:rsidR="005C1D10" w:rsidRPr="00412165" w:rsidRDefault="005C1D10" w:rsidP="006F78EC">
            <w:pPr>
              <w:rPr>
                <w:iCs/>
              </w:rPr>
            </w:pPr>
            <w:r>
              <w:rPr>
                <w:iCs/>
              </w:rPr>
              <w:t>1.3 Место нахождения объект</w:t>
            </w:r>
            <w:proofErr w:type="gramStart"/>
            <w:r>
              <w:rPr>
                <w:iCs/>
              </w:rPr>
              <w:t>а(</w:t>
            </w:r>
            <w:proofErr w:type="spellStart"/>
            <w:proofErr w:type="gramEnd"/>
            <w:r>
              <w:rPr>
                <w:iCs/>
              </w:rPr>
              <w:t>ов</w:t>
            </w:r>
            <w:proofErr w:type="spellEnd"/>
            <w:r w:rsidRPr="00412165">
              <w:rPr>
                <w:iCs/>
              </w:rPr>
              <w:t>)</w:t>
            </w:r>
          </w:p>
        </w:tc>
        <w:tc>
          <w:tcPr>
            <w:tcW w:w="7834" w:type="dxa"/>
            <w:tcBorders>
              <w:right w:val="single" w:sz="4" w:space="0" w:color="auto"/>
            </w:tcBorders>
          </w:tcPr>
          <w:p w:rsidR="008D411D" w:rsidRPr="0000684B" w:rsidRDefault="005C1D10" w:rsidP="00ED718E">
            <w:r>
              <w:t>Объект № 1</w:t>
            </w:r>
            <w:r w:rsidRPr="0000684B">
              <w:t xml:space="preserve">. </w:t>
            </w:r>
            <w:r>
              <w:t>г. Норильск, ул.</w:t>
            </w:r>
            <w:r w:rsidR="001E34AA">
              <w:t xml:space="preserve"> </w:t>
            </w:r>
            <w:r w:rsidR="00ED718E">
              <w:t>Набережная Урванцева</w:t>
            </w:r>
            <w:r>
              <w:t>, д.</w:t>
            </w:r>
            <w:r w:rsidR="00ED718E">
              <w:t xml:space="preserve"> 33</w:t>
            </w:r>
          </w:p>
        </w:tc>
      </w:tr>
      <w:tr w:rsidR="00A32883" w:rsidRPr="00412165" w:rsidTr="001E34AA">
        <w:trPr>
          <w:trHeight w:val="683"/>
        </w:trPr>
        <w:tc>
          <w:tcPr>
            <w:tcW w:w="2480" w:type="dxa"/>
          </w:tcPr>
          <w:p w:rsidR="00A32883" w:rsidRPr="00412165" w:rsidRDefault="00A32883" w:rsidP="001E34AA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1.4 </w:t>
            </w:r>
            <w:r w:rsidR="00CC759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Сроки начала и око</w:t>
            </w:r>
            <w:r w:rsidR="00CC759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н</w:t>
            </w:r>
            <w:r w:rsidR="001E34AA" w:rsidRPr="001E34AA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чания работ</w:t>
            </w:r>
          </w:p>
        </w:tc>
        <w:tc>
          <w:tcPr>
            <w:tcW w:w="7834" w:type="dxa"/>
          </w:tcPr>
          <w:p w:rsidR="00A32883" w:rsidRPr="006F78EC" w:rsidRDefault="001E34AA" w:rsidP="00D72B88">
            <w:pPr>
              <w:autoSpaceDE w:val="0"/>
              <w:autoSpaceDN w:val="0"/>
              <w:adjustRightInd w:val="0"/>
              <w:jc w:val="both"/>
            </w:pPr>
            <w:r w:rsidRPr="001E34AA">
              <w:rPr>
                <w:iCs/>
              </w:rPr>
              <w:t xml:space="preserve">Завершить разработку проектно-сметной документации и получить Положительное «Заключение о достоверности определения сметной стоимости объектов капитального </w:t>
            </w:r>
            <w:r w:rsidRPr="00D72B88">
              <w:rPr>
                <w:iCs/>
              </w:rPr>
              <w:t xml:space="preserve">строительства», </w:t>
            </w:r>
            <w:r w:rsidRPr="008D32EB">
              <w:rPr>
                <w:b/>
                <w:iCs/>
              </w:rPr>
              <w:t xml:space="preserve">в срок не позднее </w:t>
            </w:r>
            <w:r w:rsidR="00D72B88" w:rsidRPr="008D32EB">
              <w:rPr>
                <w:b/>
                <w:szCs w:val="22"/>
              </w:rPr>
              <w:t>принятых на себя обязательств</w:t>
            </w:r>
            <w:r w:rsidR="00D72B88" w:rsidRPr="008D32EB">
              <w:rPr>
                <w:b/>
                <w:iCs/>
              </w:rPr>
              <w:t xml:space="preserve"> по договору</w:t>
            </w:r>
            <w:r w:rsidR="00D72B88" w:rsidRPr="00D72B88">
              <w:rPr>
                <w:iCs/>
              </w:rPr>
              <w:t>.</w:t>
            </w:r>
          </w:p>
        </w:tc>
      </w:tr>
      <w:tr w:rsidR="00A32883" w:rsidRPr="00412165" w:rsidTr="001E34AA">
        <w:trPr>
          <w:trHeight w:val="269"/>
        </w:trPr>
        <w:tc>
          <w:tcPr>
            <w:tcW w:w="2480" w:type="dxa"/>
          </w:tcPr>
          <w:p w:rsidR="00A32883" w:rsidRPr="00412165" w:rsidRDefault="00A32883" w:rsidP="00035F5E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1.5 Источник финансир</w:t>
            </w: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о</w:t>
            </w: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7834" w:type="dxa"/>
          </w:tcPr>
          <w:p w:rsidR="00A32883" w:rsidRPr="006F78EC" w:rsidRDefault="006F78EC" w:rsidP="009F1D07">
            <w:pPr>
              <w:pStyle w:val="TableParagraph"/>
              <w:jc w:val="bot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6F78EC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М</w:t>
            </w:r>
            <w:r w:rsidR="009F1D07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естный бюджет.</w:t>
            </w:r>
          </w:p>
        </w:tc>
      </w:tr>
      <w:tr w:rsidR="00A32883" w:rsidRPr="00412165" w:rsidTr="001E34AA">
        <w:trPr>
          <w:trHeight w:val="269"/>
        </w:trPr>
        <w:tc>
          <w:tcPr>
            <w:tcW w:w="2480" w:type="dxa"/>
          </w:tcPr>
          <w:p w:rsidR="00A32883" w:rsidRPr="00412165" w:rsidRDefault="00A32883" w:rsidP="00035F5E">
            <w:pPr>
              <w:rPr>
                <w:iCs/>
              </w:rPr>
            </w:pPr>
            <w:r w:rsidRPr="00412165">
              <w:rPr>
                <w:iCs/>
              </w:rPr>
              <w:t>1.6 Целевое назначение объектов</w:t>
            </w:r>
          </w:p>
        </w:tc>
        <w:tc>
          <w:tcPr>
            <w:tcW w:w="7834" w:type="dxa"/>
          </w:tcPr>
          <w:p w:rsidR="00A32883" w:rsidRPr="00412165" w:rsidRDefault="00A32883" w:rsidP="00035F5E">
            <w:pPr>
              <w:jc w:val="both"/>
              <w:rPr>
                <w:iCs/>
              </w:rPr>
            </w:pPr>
            <w:r w:rsidRPr="00412165">
              <w:rPr>
                <w:iCs/>
              </w:rPr>
              <w:t>Жилое</w:t>
            </w:r>
          </w:p>
        </w:tc>
      </w:tr>
      <w:tr w:rsidR="00A32883" w:rsidRPr="00412165" w:rsidTr="001E34AA">
        <w:trPr>
          <w:trHeight w:val="544"/>
        </w:trPr>
        <w:tc>
          <w:tcPr>
            <w:tcW w:w="2480" w:type="dxa"/>
          </w:tcPr>
          <w:p w:rsidR="00A32883" w:rsidRPr="00412165" w:rsidRDefault="00A32883" w:rsidP="00035F5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>1.7 Стадийность проектирования</w:t>
            </w:r>
          </w:p>
        </w:tc>
        <w:tc>
          <w:tcPr>
            <w:tcW w:w="7834" w:type="dxa"/>
          </w:tcPr>
          <w:p w:rsidR="00A32883" w:rsidRPr="00412165" w:rsidRDefault="00A32883" w:rsidP="006F78EC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>Одна стадия «</w:t>
            </w:r>
            <w:proofErr w:type="spellStart"/>
            <w:proofErr w:type="gramStart"/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>Проектная</w:t>
            </w:r>
            <w:r w:rsidR="0021294C">
              <w:rPr>
                <w:rFonts w:ascii="Times New Roman" w:hAnsi="Times New Roman" w:cs="Times New Roman"/>
                <w:iCs/>
                <w:sz w:val="20"/>
                <w:szCs w:val="20"/>
              </w:rPr>
              <w:t>-сметная</w:t>
            </w:r>
            <w:proofErr w:type="spellEnd"/>
            <w:proofErr w:type="gramEnd"/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документация»</w:t>
            </w:r>
            <w:r w:rsidR="006F78EC">
              <w:rPr>
                <w:rFonts w:ascii="Times New Roman" w:hAnsi="Times New Roman" w:cs="Times New Roman"/>
                <w:iCs/>
                <w:sz w:val="20"/>
                <w:szCs w:val="20"/>
              </w:rPr>
              <w:t>, рабочая документация (РД).</w:t>
            </w:r>
          </w:p>
        </w:tc>
      </w:tr>
      <w:tr w:rsidR="00A32883" w:rsidRPr="009D4CDF" w:rsidTr="001E34AA">
        <w:trPr>
          <w:trHeight w:val="675"/>
        </w:trPr>
        <w:tc>
          <w:tcPr>
            <w:tcW w:w="2480" w:type="dxa"/>
          </w:tcPr>
          <w:p w:rsidR="00A32883" w:rsidRPr="009D4CDF" w:rsidRDefault="00A32883" w:rsidP="00035F5E">
            <w:pPr>
              <w:rPr>
                <w:iCs/>
              </w:rPr>
            </w:pPr>
            <w:r w:rsidRPr="009D4CDF">
              <w:t>1.8 Объем «Рабочей д</w:t>
            </w:r>
            <w:r w:rsidRPr="009D4CDF">
              <w:t>о</w:t>
            </w:r>
            <w:r w:rsidRPr="009D4CDF">
              <w:t>кументации»</w:t>
            </w:r>
          </w:p>
        </w:tc>
        <w:tc>
          <w:tcPr>
            <w:tcW w:w="7834" w:type="dxa"/>
          </w:tcPr>
          <w:p w:rsidR="00A32883" w:rsidRPr="009D4CDF" w:rsidRDefault="00A32883" w:rsidP="00035F5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1. Разработать рабочую документацию в объеме достаточном для реализации в процессе строительства (капитального ремонта) архитектурных, технических и технологических решений (подготовка спецификации материалов и комплектующих изделий)</w:t>
            </w:r>
          </w:p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t xml:space="preserve">2. В разделе «Сметная документация» подготовить сводный </w:t>
            </w:r>
            <w:r w:rsidR="006F78EC">
              <w:t>локально-</w:t>
            </w:r>
            <w:r w:rsidRPr="009D4CDF">
              <w:t>сметный расчет.</w:t>
            </w:r>
          </w:p>
        </w:tc>
      </w:tr>
      <w:tr w:rsidR="00A32883" w:rsidRPr="009D4CDF" w:rsidTr="001E34AA">
        <w:trPr>
          <w:trHeight w:val="816"/>
        </w:trPr>
        <w:tc>
          <w:tcPr>
            <w:tcW w:w="2480" w:type="dxa"/>
          </w:tcPr>
          <w:p w:rsidR="00A32883" w:rsidRPr="009D4CDF" w:rsidRDefault="00A32883" w:rsidP="00035F5E">
            <w:pPr>
              <w:rPr>
                <w:iCs/>
              </w:rPr>
            </w:pPr>
            <w:r w:rsidRPr="009D4CDF">
              <w:rPr>
                <w:iCs/>
              </w:rPr>
              <w:t>1.9 Основные характер</w:t>
            </w:r>
            <w:r w:rsidRPr="009D4CDF">
              <w:rPr>
                <w:iCs/>
              </w:rPr>
              <w:t>и</w:t>
            </w:r>
            <w:r w:rsidRPr="009D4CDF">
              <w:rPr>
                <w:iCs/>
              </w:rPr>
              <w:t>стики объекта (ов)</w:t>
            </w:r>
            <w:r>
              <w:rPr>
                <w:iCs/>
              </w:rPr>
              <w:t xml:space="preserve"> и вид проводимого ремонта</w:t>
            </w:r>
          </w:p>
        </w:tc>
        <w:tc>
          <w:tcPr>
            <w:tcW w:w="7834" w:type="dxa"/>
          </w:tcPr>
          <w:p w:rsidR="00A32883" w:rsidRPr="009D4CDF" w:rsidRDefault="00A32883" w:rsidP="00ED718E">
            <w:pPr>
              <w:jc w:val="both"/>
              <w:rPr>
                <w:iCs/>
              </w:rPr>
            </w:pPr>
            <w:proofErr w:type="gramStart"/>
            <w:r w:rsidRPr="009D4CDF">
              <w:rPr>
                <w:iCs/>
              </w:rPr>
              <w:t>Приведены</w:t>
            </w:r>
            <w:proofErr w:type="gramEnd"/>
            <w:r w:rsidRPr="009D4CDF">
              <w:rPr>
                <w:iCs/>
              </w:rPr>
              <w:t xml:space="preserve"> в </w:t>
            </w:r>
            <w:r w:rsidR="00ED718E">
              <w:rPr>
                <w:iCs/>
              </w:rPr>
              <w:t>П</w:t>
            </w:r>
            <w:r w:rsidRPr="009D4CDF">
              <w:rPr>
                <w:iCs/>
              </w:rPr>
              <w:t>риложении №</w:t>
            </w:r>
            <w:r w:rsidR="008D32EB">
              <w:rPr>
                <w:iCs/>
              </w:rPr>
              <w:t xml:space="preserve"> </w:t>
            </w:r>
            <w:r w:rsidRPr="009D4CDF">
              <w:rPr>
                <w:iCs/>
              </w:rPr>
              <w:t>1 к техническому заданию</w:t>
            </w:r>
            <w:r w:rsidR="00ED718E">
              <w:rPr>
                <w:iCs/>
              </w:rPr>
              <w:t>.</w:t>
            </w:r>
          </w:p>
        </w:tc>
      </w:tr>
      <w:tr w:rsidR="00A32883" w:rsidRPr="009D4CDF" w:rsidTr="001E34AA">
        <w:trPr>
          <w:trHeight w:val="333"/>
        </w:trPr>
        <w:tc>
          <w:tcPr>
            <w:tcW w:w="2480" w:type="dxa"/>
          </w:tcPr>
          <w:p w:rsidR="00A32883" w:rsidRPr="009D4CDF" w:rsidRDefault="00A32883" w:rsidP="00035F5E">
            <w:pPr>
              <w:jc w:val="both"/>
            </w:pPr>
            <w:r w:rsidRPr="009D4CDF">
              <w:t>1.10 Вид и условия р</w:t>
            </w:r>
            <w:r w:rsidRPr="009D4CDF">
              <w:t>е</w:t>
            </w:r>
            <w:r w:rsidRPr="009D4CDF">
              <w:t xml:space="preserve">монта </w:t>
            </w:r>
          </w:p>
        </w:tc>
        <w:tc>
          <w:tcPr>
            <w:tcW w:w="7834" w:type="dxa"/>
          </w:tcPr>
          <w:p w:rsidR="00A32883" w:rsidRPr="009D4CDF" w:rsidRDefault="00A32883" w:rsidP="00035F5E">
            <w:r w:rsidRPr="009D4CDF">
              <w:t>Капитальный ремонт без вывода объект</w:t>
            </w:r>
            <w:proofErr w:type="gramStart"/>
            <w:r w:rsidRPr="009D4CDF">
              <w:t>а(</w:t>
            </w:r>
            <w:proofErr w:type="spellStart"/>
            <w:proofErr w:type="gramEnd"/>
            <w:r w:rsidRPr="009D4CDF">
              <w:t>ов</w:t>
            </w:r>
            <w:proofErr w:type="spellEnd"/>
            <w:r w:rsidRPr="009D4CDF">
              <w:t>) из эксплуатации</w:t>
            </w:r>
            <w:r w:rsidR="00ED718E">
              <w:t>.</w:t>
            </w:r>
          </w:p>
        </w:tc>
      </w:tr>
      <w:tr w:rsidR="00A32883" w:rsidRPr="009D4CDF" w:rsidTr="001E34AA">
        <w:trPr>
          <w:trHeight w:val="675"/>
        </w:trPr>
        <w:tc>
          <w:tcPr>
            <w:tcW w:w="2480" w:type="dxa"/>
          </w:tcPr>
          <w:p w:rsidR="00A32883" w:rsidRPr="009D4CDF" w:rsidRDefault="00A32883" w:rsidP="00035F5E">
            <w:pPr>
              <w:jc w:val="both"/>
              <w:rPr>
                <w:b/>
                <w:iCs/>
              </w:rPr>
            </w:pPr>
            <w:r w:rsidRPr="009D4CDF">
              <w:rPr>
                <w:iCs/>
              </w:rPr>
              <w:t xml:space="preserve">2. Основные требования </w:t>
            </w:r>
            <w:r w:rsidR="008D411D">
              <w:rPr>
                <w:iCs/>
              </w:rPr>
              <w:br/>
            </w:r>
            <w:r w:rsidRPr="009D4CDF">
              <w:rPr>
                <w:iCs/>
              </w:rPr>
              <w:t>к проектным решениям</w:t>
            </w:r>
            <w:r>
              <w:rPr>
                <w:iCs/>
              </w:rPr>
              <w:t xml:space="preserve"> </w:t>
            </w:r>
          </w:p>
        </w:tc>
        <w:tc>
          <w:tcPr>
            <w:tcW w:w="7834" w:type="dxa"/>
          </w:tcPr>
          <w:p w:rsidR="00A32883" w:rsidRPr="009D4CDF" w:rsidRDefault="00A32883" w:rsidP="00035F5E">
            <w:pPr>
              <w:jc w:val="both"/>
              <w:rPr>
                <w:b/>
                <w:iCs/>
              </w:rPr>
            </w:pPr>
            <w:proofErr w:type="gramStart"/>
            <w:r>
              <w:rPr>
                <w:iCs/>
              </w:rPr>
              <w:t>Приведены</w:t>
            </w:r>
            <w:proofErr w:type="gramEnd"/>
            <w:r>
              <w:rPr>
                <w:iCs/>
              </w:rPr>
              <w:t xml:space="preserve"> в приложении №</w:t>
            </w:r>
            <w:r w:rsidR="009F1D07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r w:rsidRPr="009D4CDF">
              <w:rPr>
                <w:iCs/>
              </w:rPr>
              <w:t xml:space="preserve"> к техническому заданию</w:t>
            </w:r>
          </w:p>
        </w:tc>
      </w:tr>
      <w:tr w:rsidR="00A32883" w:rsidRPr="009D4CDF" w:rsidTr="001E34AA">
        <w:trPr>
          <w:trHeight w:val="1610"/>
        </w:trPr>
        <w:tc>
          <w:tcPr>
            <w:tcW w:w="2480" w:type="dxa"/>
          </w:tcPr>
          <w:p w:rsidR="00A32883" w:rsidRPr="009D4CDF" w:rsidRDefault="00A32883" w:rsidP="00035F5E">
            <w:pPr>
              <w:rPr>
                <w:iCs/>
              </w:rPr>
            </w:pPr>
            <w:r w:rsidRPr="009D4CDF">
              <w:t>3. Перечень разделов р</w:t>
            </w:r>
            <w:r w:rsidRPr="009D4CDF">
              <w:t>а</w:t>
            </w:r>
            <w:r w:rsidRPr="009D4CDF">
              <w:t>бочей документации по каждому объекту в соо</w:t>
            </w:r>
            <w:r w:rsidRPr="009D4CDF">
              <w:t>т</w:t>
            </w:r>
            <w:r w:rsidRPr="009D4CDF">
              <w:t>ветствии с заданием:</w:t>
            </w:r>
          </w:p>
        </w:tc>
        <w:tc>
          <w:tcPr>
            <w:tcW w:w="7834" w:type="dxa"/>
          </w:tcPr>
          <w:p w:rsidR="00A32883" w:rsidRPr="009D4CDF" w:rsidRDefault="00A32883" w:rsidP="00035F5E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Заключение об обследовании.</w:t>
            </w:r>
          </w:p>
          <w:p w:rsidR="00A32883" w:rsidRPr="009D4CDF" w:rsidRDefault="00A32883" w:rsidP="00035F5E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записка.</w:t>
            </w:r>
          </w:p>
          <w:p w:rsidR="00A32883" w:rsidRPr="009D4CDF" w:rsidRDefault="00A32883" w:rsidP="00035F5E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Конструктивные и объемно-планировочные решения.</w:t>
            </w:r>
          </w:p>
          <w:p w:rsidR="00A32883" w:rsidRDefault="00A32883" w:rsidP="00035F5E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Сметная документация.</w:t>
            </w:r>
          </w:p>
          <w:p w:rsidR="00A32883" w:rsidRPr="00CF4FE2" w:rsidRDefault="00A32883" w:rsidP="00035F5E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sz w:val="20"/>
                <w:szCs w:val="20"/>
              </w:rPr>
              <w:t xml:space="preserve">Проект организации капитального ремонта, </w:t>
            </w:r>
            <w:r w:rsidRPr="00CF4FE2">
              <w:rPr>
                <w:bCs/>
                <w:iCs/>
                <w:sz w:val="20"/>
                <w:szCs w:val="20"/>
              </w:rPr>
              <w:t>в объёмах, необходимых для выполнения работ по капитальному ремонту общего имущества</w:t>
            </w:r>
          </w:p>
        </w:tc>
      </w:tr>
      <w:tr w:rsidR="00A32883" w:rsidRPr="009D4CDF" w:rsidTr="001E34AA">
        <w:trPr>
          <w:trHeight w:val="245"/>
        </w:trPr>
        <w:tc>
          <w:tcPr>
            <w:tcW w:w="2480" w:type="dxa"/>
          </w:tcPr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4. Требования к сметной документации</w:t>
            </w:r>
          </w:p>
        </w:tc>
        <w:tc>
          <w:tcPr>
            <w:tcW w:w="7834" w:type="dxa"/>
          </w:tcPr>
          <w:p w:rsidR="00A32883" w:rsidRPr="009D4CDF" w:rsidRDefault="00A32883" w:rsidP="006F78EC">
            <w:pPr>
              <w:jc w:val="both"/>
              <w:rPr>
                <w:rFonts w:eastAsia="Calibri"/>
                <w:iCs/>
              </w:rPr>
            </w:pPr>
            <w:r w:rsidRPr="009D4CDF">
              <w:rPr>
                <w:iCs/>
              </w:rPr>
              <w:t xml:space="preserve"> </w:t>
            </w:r>
            <w:proofErr w:type="gramStart"/>
            <w:r w:rsidRPr="009D4CDF">
              <w:rPr>
                <w:iCs/>
              </w:rPr>
              <w:t>Сметная документация в составе проекта разрабатывается в соответствии с требов</w:t>
            </w:r>
            <w:r w:rsidRPr="009D4CDF">
              <w:rPr>
                <w:iCs/>
              </w:rPr>
              <w:t>а</w:t>
            </w:r>
            <w:r w:rsidRPr="009D4CDF">
              <w:rPr>
                <w:iCs/>
              </w:rPr>
              <w:t>ниями МДС 81-35.2004 2004 (утвержденное Постановлением Госстроя Российской Ф</w:t>
            </w:r>
            <w:r w:rsidRPr="009D4CDF">
              <w:rPr>
                <w:iCs/>
              </w:rPr>
              <w:t>е</w:t>
            </w:r>
            <w:r w:rsidRPr="009D4CDF">
              <w:rPr>
                <w:iCs/>
              </w:rPr>
              <w:t>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Федерации.</w:t>
            </w:r>
            <w:proofErr w:type="gramEnd"/>
            <w:r w:rsidRPr="009D4CDF">
              <w:t xml:space="preserve"> </w:t>
            </w:r>
            <w:r w:rsidRPr="009D4CDF">
              <w:rPr>
                <w:rFonts w:eastAsia="Calibri"/>
                <w:iCs/>
              </w:rPr>
              <w:t xml:space="preserve"> Согласно Постановлению Госстроя России от 8 апреля 2002 года №16 «О мерах по з</w:t>
            </w:r>
            <w:r w:rsidRPr="009D4CDF">
              <w:rPr>
                <w:rFonts w:eastAsia="Calibri"/>
                <w:iCs/>
              </w:rPr>
              <w:t>а</w:t>
            </w:r>
            <w:r w:rsidRPr="009D4CDF">
              <w:rPr>
                <w:rFonts w:eastAsia="Calibri"/>
                <w:iCs/>
              </w:rPr>
              <w:t>вершению перехода на новую сметно-нормативную базу ценообразования в строител</w:t>
            </w:r>
            <w:r w:rsidRPr="009D4CDF">
              <w:rPr>
                <w:rFonts w:eastAsia="Calibri"/>
                <w:iCs/>
              </w:rPr>
              <w:t>ь</w:t>
            </w:r>
            <w:r w:rsidRPr="009D4CDF">
              <w:rPr>
                <w:rFonts w:eastAsia="Calibri"/>
                <w:iCs/>
              </w:rPr>
              <w:t>стве», с 1 сентября 2003 года разрабатываемая сметная документация должна формир</w:t>
            </w:r>
            <w:r w:rsidRPr="009D4CDF">
              <w:rPr>
                <w:rFonts w:eastAsia="Calibri"/>
                <w:iCs/>
              </w:rPr>
              <w:t>о</w:t>
            </w:r>
            <w:r w:rsidRPr="009D4CDF">
              <w:rPr>
                <w:rFonts w:eastAsia="Calibri"/>
                <w:iCs/>
              </w:rPr>
              <w:t xml:space="preserve">ваться на основе сметно-нормативной базы ценообразования 2001 года, составленной в уровне цен по состоянию на 1 </w:t>
            </w:r>
            <w:r w:rsidR="0021294C">
              <w:rPr>
                <w:rFonts w:eastAsia="Calibri"/>
                <w:iCs/>
              </w:rPr>
              <w:t>квартал</w:t>
            </w:r>
            <w:r w:rsidRPr="009D4CDF">
              <w:rPr>
                <w:rFonts w:eastAsia="Calibri"/>
                <w:iCs/>
              </w:rPr>
              <w:t xml:space="preserve"> 2000 года.</w:t>
            </w:r>
          </w:p>
          <w:p w:rsidR="00A32883" w:rsidRPr="009D4CDF" w:rsidRDefault="00A32883" w:rsidP="00035F5E">
            <w:pPr>
              <w:widowControl w:val="0"/>
              <w:jc w:val="both"/>
              <w:rPr>
                <w:rFonts w:eastAsia="Calibri"/>
                <w:iCs/>
              </w:rPr>
            </w:pPr>
            <w:r w:rsidRPr="009D4CDF">
              <w:rPr>
                <w:rFonts w:eastAsia="Calibri"/>
                <w:iCs/>
              </w:rPr>
              <w:t xml:space="preserve"> </w:t>
            </w:r>
            <w:r w:rsidR="004B3066">
              <w:rPr>
                <w:rFonts w:eastAsia="Calibri"/>
                <w:iCs/>
              </w:rPr>
              <w:t xml:space="preserve">    </w:t>
            </w:r>
            <w:r w:rsidRPr="009D4CDF">
              <w:rPr>
                <w:rFonts w:eastAsia="Calibri"/>
                <w:iCs/>
              </w:rPr>
              <w:t>Общие положения порядка перехода на новую сметно-нормативную базу ценообр</w:t>
            </w:r>
            <w:r w:rsidRPr="009D4CDF">
              <w:rPr>
                <w:rFonts w:eastAsia="Calibri"/>
                <w:iCs/>
              </w:rPr>
              <w:t>а</w:t>
            </w:r>
            <w:r w:rsidRPr="009D4CDF">
              <w:rPr>
                <w:rFonts w:eastAsia="Calibri"/>
                <w:iCs/>
              </w:rPr>
              <w:lastRenderedPageBreak/>
              <w:t xml:space="preserve">зования в строительстве сообщены Постановлением Госстроя Российской Федерации </w:t>
            </w:r>
            <w:r w:rsidR="004B3066">
              <w:rPr>
                <w:rFonts w:eastAsia="Calibri"/>
                <w:iCs/>
              </w:rPr>
              <w:t xml:space="preserve"> </w:t>
            </w:r>
            <w:r w:rsidRPr="009D4CDF">
              <w:rPr>
                <w:rFonts w:eastAsia="Calibri"/>
                <w:iCs/>
              </w:rPr>
              <w:t>от 5 марта 2004 года №15/1 «Об утверждении и введении в действие методики опред</w:t>
            </w:r>
            <w:r w:rsidRPr="009D4CDF">
              <w:rPr>
                <w:rFonts w:eastAsia="Calibri"/>
                <w:iCs/>
              </w:rPr>
              <w:t>е</w:t>
            </w:r>
            <w:r w:rsidRPr="009D4CDF">
              <w:rPr>
                <w:rFonts w:eastAsia="Calibri"/>
                <w:iCs/>
              </w:rPr>
              <w:t>ления стоимости строительной продукции на территории Российской Федерации».</w:t>
            </w:r>
          </w:p>
          <w:p w:rsidR="00A32883" w:rsidRPr="006F78EC" w:rsidRDefault="004B3066" w:rsidP="00035F5E">
            <w:pPr>
              <w:ind w:firstLine="176"/>
            </w:pPr>
            <w:r>
              <w:t xml:space="preserve">  </w:t>
            </w:r>
            <w:r w:rsidR="00A32883" w:rsidRPr="004C03E0">
              <w:t>Коэффициент перевода стоимости в текущие цены прини</w:t>
            </w:r>
            <w:r w:rsidR="006F78EC">
              <w:t>мать</w:t>
            </w:r>
            <w:r w:rsidR="00A32883">
              <w:t xml:space="preserve"> согласно </w:t>
            </w:r>
            <w:r w:rsidR="006F78EC">
              <w:rPr>
                <w:lang w:val="en-US"/>
              </w:rPr>
              <w:t>I</w:t>
            </w:r>
            <w:r>
              <w:t xml:space="preserve"> </w:t>
            </w:r>
            <w:r w:rsidR="006F78EC">
              <w:t>квартала 20</w:t>
            </w:r>
            <w:r w:rsidR="00ED718E">
              <w:t>20</w:t>
            </w:r>
            <w:r w:rsidR="006F78EC">
              <w:t xml:space="preserve"> года</w:t>
            </w:r>
          </w:p>
          <w:p w:rsidR="00A32883" w:rsidRPr="004C03E0" w:rsidRDefault="004B3066" w:rsidP="00035F5E">
            <w:pPr>
              <w:ind w:firstLine="17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A32883" w:rsidRPr="004C03E0">
              <w:rPr>
                <w:shd w:val="clear" w:color="auto" w:fill="FFFFFF"/>
              </w:rPr>
              <w:t>При исключении и добавлении ресурсов (материалов) в сметных расчетах необход</w:t>
            </w:r>
            <w:r w:rsidR="00A32883" w:rsidRPr="004C03E0">
              <w:rPr>
                <w:shd w:val="clear" w:color="auto" w:fill="FFFFFF"/>
              </w:rPr>
              <w:t>и</w:t>
            </w:r>
            <w:r w:rsidR="00A32883" w:rsidRPr="004C03E0">
              <w:rPr>
                <w:shd w:val="clear" w:color="auto" w:fill="FFFFFF"/>
              </w:rPr>
              <w:t>мо учитывать их отдельной позицией. Не допускается изменение внутри расценки.</w:t>
            </w:r>
          </w:p>
          <w:p w:rsidR="00A32883" w:rsidRPr="009D4CDF" w:rsidRDefault="004B3066" w:rsidP="00035F5E">
            <w:pPr>
              <w:ind w:firstLine="17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A32883" w:rsidRPr="004C03E0">
              <w:rPr>
                <w:shd w:val="clear" w:color="auto" w:fill="FFFFFF"/>
              </w:rPr>
              <w:t>Стоимость МТР определять по сборнику «Сметных цен на материалы» утвержде</w:t>
            </w:r>
            <w:r w:rsidR="00A32883" w:rsidRPr="004C03E0">
              <w:rPr>
                <w:shd w:val="clear" w:color="auto" w:fill="FFFFFF"/>
              </w:rPr>
              <w:t>н</w:t>
            </w:r>
            <w:r w:rsidR="00A32883" w:rsidRPr="004C03E0">
              <w:rPr>
                <w:shd w:val="clear" w:color="auto" w:fill="FFFFFF"/>
              </w:rPr>
              <w:t>ному в установленном порядке и внесенному в Федеральный реестр сметных нормат</w:t>
            </w:r>
            <w:r w:rsidR="00A32883" w:rsidRPr="004C03E0">
              <w:rPr>
                <w:shd w:val="clear" w:color="auto" w:fill="FFFFFF"/>
              </w:rPr>
              <w:t>и</w:t>
            </w:r>
            <w:r w:rsidR="00A32883" w:rsidRPr="004C03E0">
              <w:rPr>
                <w:shd w:val="clear" w:color="auto" w:fill="FFFFFF"/>
              </w:rPr>
              <w:t>вов. При отсутствии необходимой номенклатуры МТР, оборудования в сборнике, д</w:t>
            </w:r>
            <w:r w:rsidR="00A32883" w:rsidRPr="004C03E0">
              <w:rPr>
                <w:shd w:val="clear" w:color="auto" w:fill="FFFFFF"/>
              </w:rPr>
              <w:t>о</w:t>
            </w:r>
            <w:r w:rsidR="00A32883" w:rsidRPr="004C03E0">
              <w:rPr>
                <w:shd w:val="clear" w:color="auto" w:fill="FFFFFF"/>
              </w:rPr>
              <w:t>пускается определять на основании мониторинга</w:t>
            </w:r>
            <w:r w:rsidR="00A32883" w:rsidRPr="004C03E0">
              <w:rPr>
                <w:spacing w:val="2"/>
                <w:shd w:val="clear" w:color="auto" w:fill="FFFFFF"/>
              </w:rPr>
              <w:t xml:space="preserve"> текущих отпускных цен одного строительного материала не менее чем по трем поставщикам. Для формирования сметных цен на строительные материалы берется средняя цена по данным монитори</w:t>
            </w:r>
            <w:r w:rsidR="00A32883" w:rsidRPr="004C03E0">
              <w:rPr>
                <w:spacing w:val="2"/>
                <w:shd w:val="clear" w:color="auto" w:fill="FFFFFF"/>
              </w:rPr>
              <w:t>н</w:t>
            </w:r>
            <w:r w:rsidR="00A32883" w:rsidRPr="004C03E0">
              <w:rPr>
                <w:spacing w:val="2"/>
                <w:shd w:val="clear" w:color="auto" w:fill="FFFFFF"/>
              </w:rPr>
              <w:t>га.</w:t>
            </w:r>
            <w:r w:rsidR="009F1D07">
              <w:rPr>
                <w:spacing w:val="2"/>
                <w:shd w:val="clear" w:color="auto" w:fill="FFFFFF"/>
              </w:rPr>
              <w:t xml:space="preserve"> </w:t>
            </w:r>
            <w:r w:rsidR="00A32883" w:rsidRPr="004C03E0">
              <w:rPr>
                <w:shd w:val="clear" w:color="auto" w:fill="FFFFFF"/>
              </w:rPr>
              <w:t xml:space="preserve">В локальных сметах указывать величину сметной прибыли по видам </w:t>
            </w:r>
            <w:r w:rsidR="00A32883" w:rsidRPr="009D4CDF">
              <w:rPr>
                <w:shd w:val="clear" w:color="auto" w:fill="FFFFFF"/>
              </w:rPr>
              <w:t>строительных, ремонтно-строительных, монтажных и пусконаладочных работ на основании нормати</w:t>
            </w:r>
            <w:r w:rsidR="00A32883" w:rsidRPr="009D4CDF">
              <w:rPr>
                <w:shd w:val="clear" w:color="auto" w:fill="FFFFFF"/>
              </w:rPr>
              <w:t>в</w:t>
            </w:r>
            <w:r w:rsidR="00A32883" w:rsidRPr="009D4CDF">
              <w:rPr>
                <w:shd w:val="clear" w:color="auto" w:fill="FFFFFF"/>
              </w:rPr>
              <w:t>ных документов, внесенных в Федеральный реестр сметных нормативов.</w:t>
            </w:r>
          </w:p>
          <w:p w:rsidR="00A32883" w:rsidRPr="009D4CDF" w:rsidRDefault="004B3066" w:rsidP="00035F5E">
            <w:pPr>
              <w:ind w:firstLine="17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A32883" w:rsidRPr="009D4CDF">
              <w:rPr>
                <w:shd w:val="clear" w:color="auto" w:fill="FFFFFF"/>
              </w:rPr>
              <w:t>Расчет стоимости пусконаладочных работ оформлять отдельным разделом, соста</w:t>
            </w:r>
            <w:r w:rsidR="00A32883" w:rsidRPr="009D4CDF">
              <w:rPr>
                <w:shd w:val="clear" w:color="auto" w:fill="FFFFFF"/>
              </w:rPr>
              <w:t>в</w:t>
            </w:r>
            <w:r w:rsidR="00A32883" w:rsidRPr="009D4CDF">
              <w:rPr>
                <w:shd w:val="clear" w:color="auto" w:fill="FFFFFF"/>
              </w:rPr>
              <w:t>ленной базисно-индексным методом по единичным</w:t>
            </w:r>
            <w:r w:rsidR="00A32883" w:rsidRPr="009D4CDF">
              <w:rPr>
                <w:rFonts w:ascii="Georgia" w:hAnsi="Georgia"/>
                <w:shd w:val="clear" w:color="auto" w:fill="FFFFFF"/>
              </w:rPr>
              <w:t xml:space="preserve"> </w:t>
            </w:r>
            <w:r w:rsidR="00A32883" w:rsidRPr="009D4CDF">
              <w:rPr>
                <w:shd w:val="clear" w:color="auto" w:fill="FFFFFF"/>
              </w:rPr>
              <w:t>расценкам на пусконаладочные р</w:t>
            </w:r>
            <w:r w:rsidR="00A32883" w:rsidRPr="009D4CDF">
              <w:rPr>
                <w:shd w:val="clear" w:color="auto" w:fill="FFFFFF"/>
              </w:rPr>
              <w:t>а</w:t>
            </w:r>
            <w:r w:rsidR="00A32883" w:rsidRPr="009D4CDF">
              <w:rPr>
                <w:shd w:val="clear" w:color="auto" w:fill="FFFFFF"/>
              </w:rPr>
              <w:t>боты, внесенных в Федеральный реестр сметных нормативов.</w:t>
            </w:r>
          </w:p>
          <w:p w:rsidR="00A32883" w:rsidRPr="009D4CDF" w:rsidRDefault="00A32883" w:rsidP="00035F5E">
            <w:r w:rsidRPr="009D4CDF">
              <w:t xml:space="preserve">    </w:t>
            </w:r>
            <w:r w:rsidR="004B3066">
              <w:t xml:space="preserve"> </w:t>
            </w:r>
            <w:r w:rsidRPr="009D4CDF">
              <w:t>Согласно п. 4.7</w:t>
            </w:r>
            <w:r>
              <w:t>4</w:t>
            </w:r>
            <w:r w:rsidRPr="009D4CDF">
              <w:t xml:space="preserve"> МДС 81-35.2004 выполнить сводный сметный расчет (ССР) в </w:t>
            </w:r>
            <w:r>
              <w:t>9</w:t>
            </w:r>
            <w:r w:rsidRPr="009D4CDF">
              <w:t xml:space="preserve"> гл</w:t>
            </w:r>
            <w:r w:rsidRPr="009D4CDF">
              <w:t>а</w:t>
            </w:r>
            <w:r w:rsidRPr="009D4CDF">
              <w:t>вах в соответствии с п. 31 Положения о составе разделов проектной документации и требованиях к их содержанию, утвержденного Постановлением Правительства РФ от 16 февраля 2008 г. № 87, по форме приложения № 2, образец № 1 МДС 81-35.2004.</w:t>
            </w:r>
          </w:p>
          <w:p w:rsidR="00A32883" w:rsidRPr="009D4CDF" w:rsidRDefault="00A32883" w:rsidP="00035F5E">
            <w:pPr>
              <w:rPr>
                <w:iCs/>
              </w:rPr>
            </w:pPr>
            <w:r w:rsidRPr="009D4CDF">
              <w:t xml:space="preserve">   </w:t>
            </w:r>
            <w:r w:rsidR="004B3066">
              <w:t xml:space="preserve"> </w:t>
            </w:r>
            <w:r w:rsidRPr="009D4CDF">
              <w:t>Учитывать НДС, согласно п.4.100 МДС 81-35.2004 «Методика определения стоим</w:t>
            </w:r>
            <w:r w:rsidRPr="009D4CDF">
              <w:t>о</w:t>
            </w:r>
            <w:r w:rsidRPr="009D4CDF">
              <w:t>сти строительной продукции на территории Российской Федерации»</w:t>
            </w:r>
          </w:p>
        </w:tc>
      </w:tr>
      <w:tr w:rsidR="00A32883" w:rsidRPr="009D4CDF" w:rsidTr="001E34AA">
        <w:trPr>
          <w:trHeight w:val="723"/>
        </w:trPr>
        <w:tc>
          <w:tcPr>
            <w:tcW w:w="2480" w:type="dxa"/>
          </w:tcPr>
          <w:p w:rsidR="00A32883" w:rsidRPr="009D4CDF" w:rsidRDefault="00A32883" w:rsidP="00035F5E">
            <w:pPr>
              <w:rPr>
                <w:iCs/>
              </w:rPr>
            </w:pPr>
            <w:r w:rsidRPr="009D4CDF">
              <w:rPr>
                <w:iCs/>
              </w:rPr>
              <w:lastRenderedPageBreak/>
              <w:t>5. Требования к соглас</w:t>
            </w:r>
            <w:r w:rsidRPr="009D4CDF">
              <w:rPr>
                <w:iCs/>
              </w:rPr>
              <w:t>о</w:t>
            </w:r>
            <w:r w:rsidRPr="009D4CDF">
              <w:rPr>
                <w:iCs/>
              </w:rPr>
              <w:t>ванию проектной док</w:t>
            </w:r>
            <w:r w:rsidRPr="009D4CDF">
              <w:rPr>
                <w:iCs/>
              </w:rPr>
              <w:t>у</w:t>
            </w:r>
            <w:r w:rsidRPr="009D4CDF">
              <w:rPr>
                <w:iCs/>
              </w:rPr>
              <w:t>ментации</w:t>
            </w:r>
          </w:p>
        </w:tc>
        <w:tc>
          <w:tcPr>
            <w:tcW w:w="7834" w:type="dxa"/>
          </w:tcPr>
          <w:p w:rsidR="00A32883" w:rsidRPr="009D4CDF" w:rsidRDefault="00A32883" w:rsidP="00035F5E">
            <w:pPr>
              <w:rPr>
                <w:iCs/>
              </w:rPr>
            </w:pPr>
            <w:r w:rsidRPr="009D4CDF">
              <w:rPr>
                <w:iCs/>
              </w:rPr>
              <w:t>Перечень обязательных согласований, которые организуются Подрядчиком.</w:t>
            </w:r>
          </w:p>
          <w:p w:rsidR="00A32883" w:rsidRDefault="00A32883" w:rsidP="00CF4FE2">
            <w:pPr>
              <w:spacing w:line="273" w:lineRule="atLeast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1. С</w:t>
            </w:r>
            <w:r w:rsidRPr="009D4CDF">
              <w:rPr>
                <w:iCs/>
                <w:bdr w:val="none" w:sz="0" w:space="0" w:color="auto" w:frame="1"/>
              </w:rPr>
              <w:t xml:space="preserve"> Заказчиком: должны быть согласованы:</w:t>
            </w:r>
          </w:p>
          <w:p w:rsidR="00A32883" w:rsidRPr="009D4CDF" w:rsidRDefault="00A32883" w:rsidP="00CF4FE2">
            <w:pPr>
              <w:spacing w:line="273" w:lineRule="atLeast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до начала проектирования согласовать с Заказчиком «Основные положения для прое</w:t>
            </w:r>
            <w:r>
              <w:rPr>
                <w:iCs/>
                <w:bdr w:val="none" w:sz="0" w:space="0" w:color="auto" w:frame="1"/>
              </w:rPr>
              <w:t>к</w:t>
            </w:r>
            <w:r>
              <w:rPr>
                <w:iCs/>
                <w:bdr w:val="none" w:sz="0" w:space="0" w:color="auto" w:frame="1"/>
              </w:rPr>
              <w:t>тирования»</w:t>
            </w:r>
          </w:p>
          <w:p w:rsidR="00A32883" w:rsidRPr="009D4CDF" w:rsidRDefault="00A32883" w:rsidP="00CF4FE2">
            <w:pPr>
              <w:rPr>
                <w:iCs/>
              </w:rPr>
            </w:pPr>
            <w:r w:rsidRPr="009D4CDF">
              <w:rPr>
                <w:iCs/>
              </w:rPr>
              <w:t>- основные технические решения, применяемые материалы и оборудование;</w:t>
            </w:r>
          </w:p>
          <w:p w:rsidR="00A32883" w:rsidRPr="00CF4FE2" w:rsidRDefault="00A32883" w:rsidP="00CF4FE2">
            <w:pPr>
              <w:rPr>
                <w:iCs/>
              </w:rPr>
            </w:pPr>
            <w:r w:rsidRPr="00CF4FE2">
              <w:rPr>
                <w:iCs/>
              </w:rPr>
              <w:t>- разработанная проектная документация.</w:t>
            </w:r>
          </w:p>
          <w:p w:rsidR="00ED718E" w:rsidRDefault="00A32883" w:rsidP="00D004D3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9D4CDF">
              <w:rPr>
                <w:iCs/>
              </w:rPr>
              <w:t>Подрядчик согласовывает документацию со всеми согласующими инстанциями</w:t>
            </w:r>
            <w:r w:rsidR="00ED718E">
              <w:rPr>
                <w:iCs/>
              </w:rPr>
              <w:t>.</w:t>
            </w:r>
          </w:p>
          <w:p w:rsidR="00A32883" w:rsidRDefault="00A32883" w:rsidP="00D004D3">
            <w:pPr>
              <w:rPr>
                <w:iCs/>
              </w:rPr>
            </w:pPr>
            <w:r w:rsidRPr="009D4CDF">
              <w:rPr>
                <w:iCs/>
              </w:rPr>
              <w:t>При наличии замечаний Подрядчик устраняет их и дорабатывает документацию в пр</w:t>
            </w:r>
            <w:r w:rsidRPr="009D4CDF">
              <w:rPr>
                <w:iCs/>
              </w:rPr>
              <w:t>е</w:t>
            </w:r>
            <w:r w:rsidRPr="009D4CDF">
              <w:rPr>
                <w:iCs/>
              </w:rPr>
              <w:t>делах общего срока выполнения работ по договору.</w:t>
            </w:r>
          </w:p>
          <w:p w:rsidR="00D004D3" w:rsidRPr="00857A25" w:rsidRDefault="00D004D3" w:rsidP="00D004D3">
            <w:pPr>
              <w:rPr>
                <w:iCs/>
              </w:rPr>
            </w:pPr>
            <w:r>
              <w:rPr>
                <w:iCs/>
              </w:rPr>
              <w:t>3. Прохождение экспертизы ПСД в Краевом государственном автономном учреждении «Красноярская краевая государственная экспертиза» (КГАУ «ККГЭ).</w:t>
            </w:r>
          </w:p>
        </w:tc>
      </w:tr>
      <w:tr w:rsidR="00A32883" w:rsidRPr="009D4CDF" w:rsidTr="001E34AA">
        <w:trPr>
          <w:trHeight w:val="714"/>
        </w:trPr>
        <w:tc>
          <w:tcPr>
            <w:tcW w:w="2480" w:type="dxa"/>
          </w:tcPr>
          <w:p w:rsidR="00A32883" w:rsidRPr="009D4CDF" w:rsidRDefault="00A32883" w:rsidP="00035F5E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6. Требования к сборн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и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кам спецификаций мат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е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риалов и оборудования</w:t>
            </w:r>
          </w:p>
        </w:tc>
        <w:tc>
          <w:tcPr>
            <w:tcW w:w="7834" w:type="dxa"/>
          </w:tcPr>
          <w:p w:rsidR="00A32883" w:rsidRPr="009D4CDF" w:rsidRDefault="00A32883" w:rsidP="00035F5E">
            <w:pPr>
              <w:pStyle w:val="TableParagraph"/>
              <w:jc w:val="bot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 составе документации отдельным томом выполнить сводные спецификации оборуд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вания, изделий и материалов по системам, с указанием основных технических характ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е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ристик. В электронном виде (формат </w:t>
            </w:r>
            <w:r w:rsidRPr="009D4CDF">
              <w:rPr>
                <w:rFonts w:ascii="Times New Roman" w:hAnsi="Times New Roman"/>
                <w:iCs/>
                <w:sz w:val="20"/>
                <w:szCs w:val="20"/>
              </w:rPr>
              <w:t>Excel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) сводные спецификации оборудования изд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е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лий передаются Заказчику.</w:t>
            </w:r>
          </w:p>
        </w:tc>
      </w:tr>
      <w:tr w:rsidR="00A32883" w:rsidRPr="009D4CDF" w:rsidTr="008D411D">
        <w:trPr>
          <w:trHeight w:val="510"/>
        </w:trPr>
        <w:tc>
          <w:tcPr>
            <w:tcW w:w="2480" w:type="dxa"/>
          </w:tcPr>
          <w:p w:rsidR="00A32883" w:rsidRDefault="00A32883" w:rsidP="00035F5E">
            <w:pPr>
              <w:rPr>
                <w:iCs/>
              </w:rPr>
            </w:pPr>
            <w:r w:rsidRPr="009D4CDF">
              <w:rPr>
                <w:iCs/>
              </w:rPr>
              <w:t>7. Требования по охране окружающей среды</w:t>
            </w:r>
          </w:p>
          <w:p w:rsidR="008D411D" w:rsidRPr="009D4CDF" w:rsidRDefault="008D411D" w:rsidP="00035F5E">
            <w:pPr>
              <w:rPr>
                <w:iCs/>
              </w:rPr>
            </w:pPr>
          </w:p>
        </w:tc>
        <w:tc>
          <w:tcPr>
            <w:tcW w:w="7834" w:type="dxa"/>
          </w:tcPr>
          <w:p w:rsidR="008D411D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Подрядчиком должны быть учтены все действующие на момент передачи разработа</w:t>
            </w:r>
            <w:r w:rsidRPr="009D4CDF">
              <w:rPr>
                <w:iCs/>
              </w:rPr>
              <w:t>н</w:t>
            </w:r>
            <w:r w:rsidRPr="009D4CDF">
              <w:rPr>
                <w:iCs/>
              </w:rPr>
              <w:t>ной проектной документации Заказчику нормы и правила</w:t>
            </w:r>
          </w:p>
        </w:tc>
      </w:tr>
      <w:tr w:rsidR="00A32883" w:rsidRPr="009D4CDF" w:rsidTr="001E34AA">
        <w:trPr>
          <w:trHeight w:val="714"/>
        </w:trPr>
        <w:tc>
          <w:tcPr>
            <w:tcW w:w="2480" w:type="dxa"/>
          </w:tcPr>
          <w:p w:rsidR="00A32883" w:rsidRPr="009D4CDF" w:rsidRDefault="00A32883" w:rsidP="00035F5E">
            <w:pPr>
              <w:rPr>
                <w:iCs/>
              </w:rPr>
            </w:pPr>
            <w:r w:rsidRPr="009D4CDF">
              <w:rPr>
                <w:iCs/>
              </w:rPr>
              <w:t>8. Особые условия Зака</w:t>
            </w:r>
            <w:r w:rsidRPr="009D4CDF">
              <w:rPr>
                <w:iCs/>
              </w:rPr>
              <w:t>з</w:t>
            </w:r>
            <w:r w:rsidRPr="009D4CDF">
              <w:rPr>
                <w:iCs/>
              </w:rPr>
              <w:t>чика</w:t>
            </w:r>
          </w:p>
          <w:p w:rsidR="00A32883" w:rsidRPr="009D4CDF" w:rsidRDefault="00A32883" w:rsidP="00035F5E">
            <w:pPr>
              <w:rPr>
                <w:iCs/>
              </w:rPr>
            </w:pPr>
          </w:p>
        </w:tc>
        <w:tc>
          <w:tcPr>
            <w:tcW w:w="7834" w:type="dxa"/>
          </w:tcPr>
          <w:p w:rsidR="00A32883" w:rsidRPr="009D4CDF" w:rsidRDefault="00A32883" w:rsidP="00035F5E">
            <w:pPr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9D4CDF">
              <w:rPr>
                <w:iCs/>
              </w:rPr>
              <w:t xml:space="preserve">Прайс-листы на применяемые оборудование и </w:t>
            </w:r>
            <w:proofErr w:type="gramStart"/>
            <w:r w:rsidRPr="009D4CDF">
              <w:rPr>
                <w:iCs/>
              </w:rPr>
              <w:t>материалы, закладываемые в локал</w:t>
            </w:r>
            <w:r w:rsidRPr="009D4CDF">
              <w:rPr>
                <w:iCs/>
              </w:rPr>
              <w:t>ь</w:t>
            </w:r>
            <w:r w:rsidRPr="009D4CDF">
              <w:rPr>
                <w:iCs/>
              </w:rPr>
              <w:t>ный сметный расчет Подрядчик предоставляет</w:t>
            </w:r>
            <w:proofErr w:type="gramEnd"/>
            <w:r w:rsidRPr="009D4CDF">
              <w:rPr>
                <w:iCs/>
              </w:rPr>
              <w:t xml:space="preserve"> на согласов</w:t>
            </w:r>
            <w:r w:rsidRPr="009D4CDF">
              <w:rPr>
                <w:iCs/>
              </w:rPr>
              <w:t>а</w:t>
            </w:r>
            <w:r w:rsidRPr="009D4CDF">
              <w:rPr>
                <w:iCs/>
              </w:rPr>
              <w:t>ние Заказчику.</w:t>
            </w:r>
          </w:p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2. Подрядчик обязан получить все необходимые технические условия на подключение к инженерным сетям.</w:t>
            </w:r>
          </w:p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3.Работы должны быть выполнены (в том числе сметная документация должна быть подготовлена) Подрядчиком с использованием лицензионного программного обеспеч</w:t>
            </w:r>
            <w:r w:rsidRPr="009D4CDF">
              <w:rPr>
                <w:iCs/>
              </w:rPr>
              <w:t>е</w:t>
            </w:r>
            <w:r w:rsidRPr="009D4CDF">
              <w:rPr>
                <w:iCs/>
              </w:rPr>
              <w:t>ния. Подрядчик должен предоставить Заказчику копии док</w:t>
            </w:r>
            <w:r w:rsidRPr="009D4CDF">
              <w:rPr>
                <w:iCs/>
              </w:rPr>
              <w:t>у</w:t>
            </w:r>
            <w:r w:rsidRPr="009D4CDF">
              <w:rPr>
                <w:iCs/>
              </w:rPr>
              <w:t>ментов, подтверждающих использование лицензионного программного обеспечения до заключения договора.</w:t>
            </w:r>
          </w:p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4.Подрядчик обязан разработать и до момента подписания договора согласовать с З</w:t>
            </w:r>
            <w:r w:rsidRPr="009D4CDF">
              <w:rPr>
                <w:iCs/>
              </w:rPr>
              <w:t>а</w:t>
            </w:r>
            <w:r w:rsidRPr="009D4CDF">
              <w:rPr>
                <w:iCs/>
              </w:rPr>
              <w:t xml:space="preserve">казчиком график выполнения работ (Приложение № </w:t>
            </w:r>
            <w:r w:rsidR="00D004D3">
              <w:rPr>
                <w:iCs/>
              </w:rPr>
              <w:t>_</w:t>
            </w:r>
            <w:r w:rsidRPr="009D4CDF">
              <w:rPr>
                <w:iCs/>
              </w:rPr>
              <w:t>, к договору), стоимость (Прил</w:t>
            </w:r>
            <w:r w:rsidRPr="009D4CDF">
              <w:rPr>
                <w:iCs/>
              </w:rPr>
              <w:t>о</w:t>
            </w:r>
            <w:r w:rsidRPr="009D4CDF">
              <w:rPr>
                <w:iCs/>
              </w:rPr>
              <w:t xml:space="preserve">жение № </w:t>
            </w:r>
            <w:r w:rsidR="00D004D3">
              <w:rPr>
                <w:iCs/>
              </w:rPr>
              <w:t>_</w:t>
            </w:r>
            <w:r w:rsidRPr="009D4CDF">
              <w:rPr>
                <w:iCs/>
              </w:rPr>
              <w:t xml:space="preserve"> к договору).</w:t>
            </w:r>
          </w:p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5.При указании в проектно-сметной (рабочей) документации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 материалов и оборудования предусмотреть возможность использования эквивалентных материалов и оборудования и привести соответствующие показатели эквивалентности.</w:t>
            </w:r>
          </w:p>
          <w:p w:rsidR="00A32883" w:rsidRDefault="00A32883" w:rsidP="00035F5E">
            <w:pPr>
              <w:jc w:val="both"/>
              <w:rPr>
                <w:rFonts w:eastAsia="Arial"/>
                <w:shd w:val="clear" w:color="auto" w:fill="FFFFFF"/>
              </w:rPr>
            </w:pPr>
            <w:r w:rsidRPr="009D4CDF">
              <w:rPr>
                <w:iCs/>
              </w:rPr>
              <w:t xml:space="preserve">6. </w:t>
            </w:r>
            <w:r w:rsidRPr="009D4CDF">
              <w:t xml:space="preserve">Наличие у Подрядчика допуска по видам работ Раздела II. Виды работ по подготовке проектной документации, </w:t>
            </w:r>
            <w:r w:rsidRPr="009D4CDF">
              <w:rPr>
                <w:shd w:val="clear" w:color="auto" w:fill="FFFFFF"/>
              </w:rPr>
              <w:t xml:space="preserve">п.13 </w:t>
            </w:r>
            <w:r w:rsidRPr="009D4CDF">
              <w:rPr>
                <w:rFonts w:eastAsia="Arial"/>
                <w:shd w:val="clear" w:color="auto" w:fill="FFFFFF"/>
              </w:rPr>
              <w:t>Работы по организации подготовки проектной докуме</w:t>
            </w:r>
            <w:r w:rsidRPr="009D4CDF">
              <w:rPr>
                <w:rFonts w:eastAsia="Arial"/>
                <w:shd w:val="clear" w:color="auto" w:fill="FFFFFF"/>
              </w:rPr>
              <w:t>н</w:t>
            </w:r>
            <w:r w:rsidRPr="009D4CDF">
              <w:rPr>
                <w:rFonts w:eastAsia="Arial"/>
                <w:shd w:val="clear" w:color="auto" w:fill="FFFFFF"/>
              </w:rPr>
              <w:t>тации, привлекаемым застройщиком или заказчиком на основании договора юридич</w:t>
            </w:r>
            <w:r w:rsidRPr="009D4CDF">
              <w:rPr>
                <w:rFonts w:eastAsia="Arial"/>
                <w:shd w:val="clear" w:color="auto" w:fill="FFFFFF"/>
              </w:rPr>
              <w:t>е</w:t>
            </w:r>
            <w:r w:rsidRPr="009D4CDF">
              <w:rPr>
                <w:rFonts w:eastAsia="Arial"/>
                <w:shd w:val="clear" w:color="auto" w:fill="FFFFFF"/>
              </w:rPr>
              <w:t>ским лицом или индивидуальным предпринимателем (генеральным проектировщиком)</w:t>
            </w:r>
          </w:p>
          <w:p w:rsidR="000D48E7" w:rsidRPr="009D4CDF" w:rsidRDefault="000D48E7" w:rsidP="00035F5E">
            <w:pPr>
              <w:jc w:val="both"/>
              <w:rPr>
                <w:iCs/>
              </w:rPr>
            </w:pPr>
            <w:r>
              <w:rPr>
                <w:rFonts w:eastAsia="Arial"/>
                <w:shd w:val="clear" w:color="auto" w:fill="FFFFFF"/>
              </w:rPr>
              <w:t>7.</w:t>
            </w:r>
            <w:r w:rsidR="00D84707">
              <w:rPr>
                <w:rFonts w:eastAsia="Arial"/>
                <w:shd w:val="clear" w:color="auto" w:fill="FFFFFF"/>
              </w:rPr>
              <w:t>Стоимость работ по разработке проектно – сметной документации уменьшается пр</w:t>
            </w:r>
            <w:r w:rsidR="00D84707">
              <w:rPr>
                <w:rFonts w:eastAsia="Arial"/>
                <w:shd w:val="clear" w:color="auto" w:fill="FFFFFF"/>
              </w:rPr>
              <w:t>о</w:t>
            </w:r>
            <w:r w:rsidR="00D84707">
              <w:rPr>
                <w:rFonts w:eastAsia="Arial"/>
                <w:shd w:val="clear" w:color="auto" w:fill="FFFFFF"/>
              </w:rPr>
              <w:t xml:space="preserve">порционально уменьшению сметной стоимости </w:t>
            </w:r>
            <w:r w:rsidR="00276AB3">
              <w:rPr>
                <w:rFonts w:eastAsia="Arial"/>
                <w:shd w:val="clear" w:color="auto" w:fill="FFFFFF"/>
              </w:rPr>
              <w:t xml:space="preserve"> на СМР от первичной стоимости работ, направленной на прохождение достоверности сметной стоимости </w:t>
            </w:r>
            <w:r w:rsidR="008822F2">
              <w:rPr>
                <w:iCs/>
              </w:rPr>
              <w:t>в Краевом государс</w:t>
            </w:r>
            <w:r w:rsidR="008822F2">
              <w:rPr>
                <w:iCs/>
              </w:rPr>
              <w:t>т</w:t>
            </w:r>
            <w:r w:rsidR="008822F2">
              <w:rPr>
                <w:iCs/>
              </w:rPr>
              <w:lastRenderedPageBreak/>
              <w:t>венном автономном учреждении «Красноярская краевая государственная экспертиза» (КГАУ «ККГЭ)</w:t>
            </w:r>
            <w:r w:rsidR="00276AB3">
              <w:rPr>
                <w:rFonts w:eastAsia="Arial"/>
                <w:shd w:val="clear" w:color="auto" w:fill="FFFFFF"/>
              </w:rPr>
              <w:t>. Расчет производить с применением понижающего коэффициента.</w:t>
            </w:r>
          </w:p>
        </w:tc>
      </w:tr>
      <w:tr w:rsidR="00A32883" w:rsidRPr="009D4CDF" w:rsidTr="001E34AA">
        <w:trPr>
          <w:trHeight w:val="714"/>
        </w:trPr>
        <w:tc>
          <w:tcPr>
            <w:tcW w:w="2480" w:type="dxa"/>
          </w:tcPr>
          <w:p w:rsidR="00A32883" w:rsidRPr="009D4CDF" w:rsidRDefault="00A32883" w:rsidP="00035F5E">
            <w:pPr>
              <w:rPr>
                <w:iCs/>
              </w:rPr>
            </w:pPr>
            <w:r w:rsidRPr="009D4CDF">
              <w:rPr>
                <w:iCs/>
              </w:rPr>
              <w:lastRenderedPageBreak/>
              <w:t>9. Требования по перед</w:t>
            </w:r>
            <w:r w:rsidRPr="009D4CDF">
              <w:rPr>
                <w:iCs/>
              </w:rPr>
              <w:t>а</w:t>
            </w:r>
            <w:r w:rsidRPr="009D4CDF">
              <w:rPr>
                <w:iCs/>
              </w:rPr>
              <w:t>че документации</w:t>
            </w:r>
          </w:p>
        </w:tc>
        <w:tc>
          <w:tcPr>
            <w:tcW w:w="7834" w:type="dxa"/>
          </w:tcPr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 xml:space="preserve">Документация передается Подрядчиком по месту нахождения Заказчика по адресу: </w:t>
            </w:r>
            <w:r w:rsidR="00827517">
              <w:rPr>
                <w:iCs/>
              </w:rPr>
              <w:br/>
            </w:r>
            <w:proofErr w:type="gramStart"/>
            <w:r w:rsidRPr="009D4CDF">
              <w:rPr>
                <w:iCs/>
              </w:rPr>
              <w:t>г</w:t>
            </w:r>
            <w:proofErr w:type="gramEnd"/>
            <w:r w:rsidRPr="009D4CDF">
              <w:rPr>
                <w:iCs/>
              </w:rPr>
              <w:t xml:space="preserve">. </w:t>
            </w:r>
            <w:r>
              <w:rPr>
                <w:iCs/>
              </w:rPr>
              <w:t>Норильск</w:t>
            </w:r>
            <w:r w:rsidRPr="009D4CDF">
              <w:rPr>
                <w:iCs/>
              </w:rPr>
              <w:t xml:space="preserve">, ул. </w:t>
            </w:r>
            <w:r w:rsidR="00F002F3">
              <w:rPr>
                <w:iCs/>
              </w:rPr>
              <w:t>Комсомольская, д.26</w:t>
            </w:r>
            <w:r w:rsidR="00277922">
              <w:rPr>
                <w:iCs/>
              </w:rPr>
              <w:t>А</w:t>
            </w:r>
            <w:r w:rsidRPr="009D4CDF">
              <w:rPr>
                <w:iCs/>
              </w:rPr>
              <w:t>. Документацию представить в 3 (трех) экземпл</w:t>
            </w:r>
            <w:r w:rsidRPr="009D4CDF">
              <w:rPr>
                <w:iCs/>
              </w:rPr>
              <w:t>я</w:t>
            </w:r>
            <w:r w:rsidRPr="009D4CDF">
              <w:rPr>
                <w:iCs/>
              </w:rPr>
              <w:t>рах на бумажном носителе</w:t>
            </w:r>
            <w:r>
              <w:rPr>
                <w:iCs/>
              </w:rPr>
              <w:t xml:space="preserve"> в формате А4,</w:t>
            </w:r>
            <w:r w:rsidRPr="009D4CDF">
              <w:rPr>
                <w:iCs/>
              </w:rPr>
              <w:t xml:space="preserve"> все листы бумажного альбома должны быть</w:t>
            </w:r>
            <w:r>
              <w:rPr>
                <w:iCs/>
              </w:rPr>
              <w:t xml:space="preserve"> сшиты в одну книгу,</w:t>
            </w:r>
            <w:r w:rsidRPr="009D4CDF">
              <w:rPr>
                <w:iCs/>
              </w:rPr>
              <w:t xml:space="preserve"> и в 2 (Двух) экземплярах на электронном DVD носителе</w:t>
            </w:r>
            <w:r>
              <w:rPr>
                <w:iCs/>
              </w:rPr>
              <w:t xml:space="preserve"> для ка</w:t>
            </w:r>
            <w:r>
              <w:rPr>
                <w:iCs/>
              </w:rPr>
              <w:t>ж</w:t>
            </w:r>
            <w:r>
              <w:rPr>
                <w:iCs/>
              </w:rPr>
              <w:t>дого объекта</w:t>
            </w:r>
            <w:r w:rsidRPr="009D4CDF">
              <w:rPr>
                <w:iCs/>
              </w:rPr>
              <w:t xml:space="preserve"> (чертежи в формате dwg,</w:t>
            </w:r>
            <w:r w:rsidRPr="009D4CDF">
              <w:t xml:space="preserve"> </w:t>
            </w:r>
            <w:r w:rsidRPr="009D4CDF">
              <w:rPr>
                <w:iCs/>
              </w:rPr>
              <w:t>и обязательно дублировать в формате*.pdf или *.jpg</w:t>
            </w:r>
            <w:r>
              <w:rPr>
                <w:iCs/>
              </w:rPr>
              <w:t>,</w:t>
            </w:r>
            <w:r w:rsidRPr="009D4CDF">
              <w:rPr>
                <w:iCs/>
              </w:rPr>
              <w:t xml:space="preserve"> текстовые документы в формате Word, Excel, смета в программном комплексе «Гранд-смета»). Электронная версия должна полностью соответствовать документации, предоставленной по накладным в печатном виде.</w:t>
            </w:r>
          </w:p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Электронная версия должна иметь следующую структуру:</w:t>
            </w:r>
          </w:p>
          <w:p w:rsidR="00A32883" w:rsidRPr="009D4CDF" w:rsidRDefault="00A32883" w:rsidP="00035F5E">
            <w:pPr>
              <w:jc w:val="both"/>
              <w:rPr>
                <w:iCs/>
              </w:rPr>
            </w:pPr>
            <w:r w:rsidRPr="009D4CDF">
              <w:rPr>
                <w:iCs/>
              </w:rPr>
              <w:t>-для каждого отдельного альбома создаётся папка с названием этого альбома и его шифром, в папке размещаются все необходимые файлы</w:t>
            </w:r>
          </w:p>
        </w:tc>
      </w:tr>
    </w:tbl>
    <w:p w:rsidR="00A47063" w:rsidRDefault="00A47063" w:rsidP="00FF0457">
      <w:pPr>
        <w:rPr>
          <w:b/>
          <w:iCs/>
        </w:rPr>
      </w:pPr>
    </w:p>
    <w:p w:rsidR="00FF0457" w:rsidRPr="009D4CDF" w:rsidRDefault="00FF0457" w:rsidP="00FF0457">
      <w:pPr>
        <w:rPr>
          <w:b/>
          <w:iCs/>
        </w:rPr>
      </w:pPr>
      <w:r w:rsidRPr="009D4CDF">
        <w:rPr>
          <w:b/>
          <w:iCs/>
        </w:rPr>
        <w:t>Приложения:</w:t>
      </w:r>
    </w:p>
    <w:p w:rsidR="00FF0457" w:rsidRPr="009D4CDF" w:rsidRDefault="00FF0457" w:rsidP="00FF0457">
      <w:pPr>
        <w:pStyle w:val="af7"/>
        <w:ind w:left="720"/>
        <w:rPr>
          <w:iCs/>
        </w:rPr>
      </w:pPr>
    </w:p>
    <w:p w:rsidR="00FF0457" w:rsidRPr="009D4CDF" w:rsidRDefault="00FF0457" w:rsidP="00FF0457">
      <w:pPr>
        <w:pStyle w:val="af7"/>
        <w:ind w:left="720"/>
        <w:rPr>
          <w:iCs/>
        </w:rPr>
      </w:pPr>
      <w:r w:rsidRPr="009D4CDF">
        <w:rPr>
          <w:iCs/>
        </w:rPr>
        <w:t>Приложение №1 Основные характеристики объектов (пункт 1.9. технического задания)</w:t>
      </w:r>
    </w:p>
    <w:p w:rsidR="00FF0457" w:rsidRPr="00412165" w:rsidRDefault="00FF0457" w:rsidP="00FF0457">
      <w:pPr>
        <w:pStyle w:val="af7"/>
        <w:ind w:left="720"/>
        <w:rPr>
          <w:iCs/>
        </w:rPr>
      </w:pPr>
      <w:r w:rsidRPr="009D4CDF">
        <w:rPr>
          <w:iCs/>
        </w:rPr>
        <w:t>Приложение №2 Основные требования к проектным решениям (пункт 2. технического задания)</w:t>
      </w:r>
    </w:p>
    <w:p w:rsidR="00FF0457" w:rsidRDefault="00FF0457" w:rsidP="00FF0457">
      <w:pPr>
        <w:rPr>
          <w:b/>
          <w:iCs/>
        </w:rPr>
      </w:pPr>
    </w:p>
    <w:p w:rsidR="008D411D" w:rsidRDefault="008D411D" w:rsidP="00FF0457">
      <w:pPr>
        <w:rPr>
          <w:b/>
          <w:i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85"/>
      </w:tblGrid>
      <w:tr w:rsidR="00E3307F" w:rsidRPr="001E34AA" w:rsidTr="00EF6073">
        <w:tc>
          <w:tcPr>
            <w:tcW w:w="5186" w:type="dxa"/>
          </w:tcPr>
          <w:p w:rsidR="00E3307F" w:rsidRPr="001E34AA" w:rsidRDefault="00E3307F" w:rsidP="00EF607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«Заказчик»</w:t>
            </w:r>
          </w:p>
          <w:p w:rsidR="00E3307F" w:rsidRPr="001E34AA" w:rsidRDefault="00E3307F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Генеральный директор </w:t>
            </w:r>
          </w:p>
          <w:p w:rsidR="00E3307F" w:rsidRPr="001E34AA" w:rsidRDefault="00E3307F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ООО «</w:t>
            </w:r>
            <w:r w:rsidR="00121786">
              <w:rPr>
                <w:b/>
                <w:lang w:eastAsia="ar-SA"/>
              </w:rPr>
              <w:t>Заполярный жилищный трест</w:t>
            </w:r>
            <w:r w:rsidRPr="001E34AA">
              <w:rPr>
                <w:b/>
                <w:lang w:eastAsia="ar-SA"/>
              </w:rPr>
              <w:t>»</w:t>
            </w:r>
          </w:p>
          <w:p w:rsidR="00E3307F" w:rsidRPr="001E34AA" w:rsidRDefault="00E3307F" w:rsidP="00EF6073">
            <w:pPr>
              <w:suppressAutoHyphens/>
              <w:rPr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__________________ / </w:t>
            </w:r>
            <w:r w:rsidR="00121786">
              <w:rPr>
                <w:b/>
                <w:lang w:eastAsia="ar-SA"/>
              </w:rPr>
              <w:t>О.Б.</w:t>
            </w:r>
            <w:r w:rsidR="00277922">
              <w:rPr>
                <w:b/>
                <w:lang w:eastAsia="ar-SA"/>
              </w:rPr>
              <w:t xml:space="preserve"> </w:t>
            </w:r>
            <w:r w:rsidR="00121786">
              <w:rPr>
                <w:b/>
                <w:lang w:eastAsia="ar-SA"/>
              </w:rPr>
              <w:t>Арапова</w:t>
            </w:r>
            <w:r w:rsidRPr="001E34AA">
              <w:rPr>
                <w:b/>
                <w:lang w:eastAsia="ar-SA"/>
              </w:rPr>
              <w:t>/</w:t>
            </w:r>
          </w:p>
          <w:p w:rsidR="00E3307F" w:rsidRPr="001E34AA" w:rsidRDefault="00E3307F" w:rsidP="00EF6073">
            <w:pPr>
              <w:spacing w:line="256" w:lineRule="auto"/>
              <w:rPr>
                <w:iCs/>
                <w:lang w:eastAsia="en-US"/>
              </w:rPr>
            </w:pPr>
            <w:r w:rsidRPr="001E34AA">
              <w:rPr>
                <w:b/>
                <w:lang w:eastAsia="ar-SA"/>
              </w:rPr>
              <w:t>М.П.</w:t>
            </w:r>
          </w:p>
        </w:tc>
        <w:tc>
          <w:tcPr>
            <w:tcW w:w="5187" w:type="dxa"/>
          </w:tcPr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jc w:val="center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«Подрядчик»</w:t>
            </w: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_________________ /                  /</w:t>
            </w: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М.П.</w:t>
            </w:r>
          </w:p>
        </w:tc>
      </w:tr>
    </w:tbl>
    <w:p w:rsidR="00E3307F" w:rsidRPr="00412165" w:rsidRDefault="00E3307F" w:rsidP="00FF0457">
      <w:pPr>
        <w:rPr>
          <w:b/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D72B88" w:rsidRDefault="00D72B88" w:rsidP="008822F2">
      <w:pPr>
        <w:rPr>
          <w:iCs/>
        </w:rPr>
      </w:pPr>
    </w:p>
    <w:p w:rsidR="008822F2" w:rsidRDefault="008822F2" w:rsidP="008822F2">
      <w:pPr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277922" w:rsidRDefault="00277922" w:rsidP="001E34AA">
      <w:pPr>
        <w:ind w:left="4111"/>
        <w:jc w:val="right"/>
        <w:rPr>
          <w:iCs/>
        </w:rPr>
      </w:pPr>
    </w:p>
    <w:p w:rsidR="00121786" w:rsidRDefault="00121786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4816F6" w:rsidRDefault="004816F6" w:rsidP="001E34AA">
      <w:pPr>
        <w:ind w:left="4111"/>
        <w:jc w:val="right"/>
        <w:rPr>
          <w:iCs/>
        </w:rPr>
      </w:pPr>
    </w:p>
    <w:p w:rsidR="00E3307F" w:rsidRDefault="00E3307F" w:rsidP="001E34AA">
      <w:pPr>
        <w:ind w:left="4111"/>
        <w:jc w:val="right"/>
        <w:rPr>
          <w:iCs/>
        </w:rPr>
      </w:pPr>
    </w:p>
    <w:p w:rsidR="00FF0457" w:rsidRPr="001E34AA" w:rsidRDefault="00FF0457" w:rsidP="001E34AA">
      <w:pPr>
        <w:ind w:left="4111"/>
        <w:jc w:val="right"/>
        <w:rPr>
          <w:iCs/>
        </w:rPr>
      </w:pPr>
      <w:r w:rsidRPr="001E34AA">
        <w:rPr>
          <w:iCs/>
        </w:rPr>
        <w:lastRenderedPageBreak/>
        <w:t xml:space="preserve">Приложение №1 к </w:t>
      </w:r>
      <w:r w:rsidR="001E34AA" w:rsidRPr="001E34AA">
        <w:rPr>
          <w:iCs/>
        </w:rPr>
        <w:t>Т</w:t>
      </w:r>
      <w:r w:rsidRPr="001E34AA">
        <w:rPr>
          <w:iCs/>
        </w:rPr>
        <w:t>ехническому заданию</w:t>
      </w:r>
    </w:p>
    <w:p w:rsidR="00FF0457" w:rsidRPr="00412165" w:rsidRDefault="00FF0457" w:rsidP="00FF0457">
      <w:pPr>
        <w:ind w:left="4111"/>
        <w:rPr>
          <w:b/>
        </w:rPr>
      </w:pPr>
    </w:p>
    <w:p w:rsidR="00AE7D38" w:rsidRPr="001E34AA" w:rsidRDefault="00FF0457" w:rsidP="001E34AA">
      <w:pPr>
        <w:jc w:val="center"/>
        <w:rPr>
          <w:b/>
          <w:iCs/>
        </w:rPr>
      </w:pPr>
      <w:r w:rsidRPr="00412165">
        <w:rPr>
          <w:b/>
          <w:iCs/>
        </w:rPr>
        <w:t>Основные характеристики объектов</w:t>
      </w:r>
      <w:r w:rsidR="00742D2F">
        <w:rPr>
          <w:b/>
          <w:iCs/>
        </w:rPr>
        <w:t xml:space="preserve"> и вид проводимого ремонта </w:t>
      </w:r>
      <w:r w:rsidR="00742D2F" w:rsidRPr="00412165">
        <w:rPr>
          <w:b/>
          <w:iCs/>
        </w:rPr>
        <w:t>(</w:t>
      </w:r>
      <w:r w:rsidRPr="00412165">
        <w:rPr>
          <w:b/>
          <w:iCs/>
        </w:rPr>
        <w:t>пункт 1.9. технического задания)</w:t>
      </w:r>
    </w:p>
    <w:p w:rsidR="00AE7D38" w:rsidRDefault="00AE7D38" w:rsidP="00FF0457">
      <w:pPr>
        <w:rPr>
          <w:iCs/>
        </w:rPr>
      </w:pPr>
    </w:p>
    <w:tbl>
      <w:tblPr>
        <w:tblStyle w:val="aa"/>
        <w:tblW w:w="10696" w:type="dxa"/>
        <w:tblInd w:w="-34" w:type="dxa"/>
        <w:tblLayout w:type="fixed"/>
        <w:tblLook w:val="04A0"/>
      </w:tblPr>
      <w:tblGrid>
        <w:gridCol w:w="384"/>
        <w:gridCol w:w="1318"/>
        <w:gridCol w:w="1984"/>
        <w:gridCol w:w="1039"/>
        <w:gridCol w:w="662"/>
        <w:gridCol w:w="589"/>
        <w:gridCol w:w="417"/>
        <w:gridCol w:w="973"/>
        <w:gridCol w:w="974"/>
        <w:gridCol w:w="1250"/>
        <w:gridCol w:w="1106"/>
      </w:tblGrid>
      <w:tr w:rsidR="005B4D45" w:rsidRPr="005C35A4" w:rsidTr="007E54A2">
        <w:trPr>
          <w:cantSplit/>
          <w:trHeight w:val="2959"/>
        </w:trPr>
        <w:tc>
          <w:tcPr>
            <w:tcW w:w="384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5C35A4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5C35A4">
              <w:rPr>
                <w:b/>
                <w:bCs/>
                <w:iCs/>
              </w:rPr>
              <w:t>/</w:t>
            </w:r>
            <w:proofErr w:type="spellStart"/>
            <w:r w:rsidRPr="005C35A4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1318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1984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1039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Вид работ</w:t>
            </w:r>
          </w:p>
        </w:tc>
        <w:tc>
          <w:tcPr>
            <w:tcW w:w="662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589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Количество этажей, на</w:t>
            </w:r>
            <w:r w:rsidRPr="005C35A4">
              <w:rPr>
                <w:b/>
                <w:bCs/>
                <w:iCs/>
              </w:rPr>
              <w:t>и</w:t>
            </w:r>
            <w:r w:rsidRPr="005C35A4">
              <w:rPr>
                <w:b/>
                <w:bCs/>
                <w:iCs/>
              </w:rPr>
              <w:t>большее</w:t>
            </w:r>
          </w:p>
        </w:tc>
        <w:tc>
          <w:tcPr>
            <w:tcW w:w="417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973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974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1250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1106" w:type="dxa"/>
            <w:textDirection w:val="btLr"/>
            <w:hideMark/>
          </w:tcPr>
          <w:p w:rsidR="005C35A4" w:rsidRPr="005C35A4" w:rsidRDefault="005C35A4" w:rsidP="005C35A4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Тип фундамента</w:t>
            </w:r>
          </w:p>
        </w:tc>
      </w:tr>
      <w:tr w:rsidR="005B4D45" w:rsidRPr="005C35A4" w:rsidTr="007E54A2">
        <w:trPr>
          <w:trHeight w:val="1022"/>
        </w:trPr>
        <w:tc>
          <w:tcPr>
            <w:tcW w:w="384" w:type="dxa"/>
            <w:hideMark/>
          </w:tcPr>
          <w:p w:rsidR="005C35A4" w:rsidRPr="005C35A4" w:rsidRDefault="009F1D07" w:rsidP="005C35A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18" w:type="dxa"/>
            <w:hideMark/>
          </w:tcPr>
          <w:p w:rsidR="005C35A4" w:rsidRPr="005C35A4" w:rsidRDefault="005B4D45" w:rsidP="005C35A4">
            <w:pPr>
              <w:rPr>
                <w:iCs/>
              </w:rPr>
            </w:pPr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>орильск</w:t>
            </w:r>
          </w:p>
        </w:tc>
        <w:tc>
          <w:tcPr>
            <w:tcW w:w="1984" w:type="dxa"/>
            <w:hideMark/>
          </w:tcPr>
          <w:p w:rsidR="005C35A4" w:rsidRPr="005C35A4" w:rsidRDefault="006B3F3F" w:rsidP="00277922">
            <w:pPr>
              <w:rPr>
                <w:iCs/>
              </w:rPr>
            </w:pPr>
            <w:r>
              <w:rPr>
                <w:iCs/>
              </w:rPr>
              <w:t xml:space="preserve">Красноярский край, </w:t>
            </w:r>
            <w:r w:rsidR="008F1370">
              <w:rPr>
                <w:iCs/>
              </w:rPr>
              <w:t>г</w:t>
            </w:r>
            <w:proofErr w:type="gramStart"/>
            <w:r w:rsidR="008F1370">
              <w:rPr>
                <w:iCs/>
              </w:rPr>
              <w:t>.Н</w:t>
            </w:r>
            <w:proofErr w:type="gramEnd"/>
            <w:r w:rsidR="008F1370">
              <w:rPr>
                <w:iCs/>
              </w:rPr>
              <w:t xml:space="preserve">орильск, </w:t>
            </w:r>
            <w:r w:rsidR="00D72B88">
              <w:rPr>
                <w:iCs/>
              </w:rPr>
              <w:br/>
            </w:r>
            <w:r w:rsidR="008F1370">
              <w:rPr>
                <w:iCs/>
              </w:rPr>
              <w:t>ул.</w:t>
            </w:r>
            <w:r w:rsidR="00D72B88">
              <w:rPr>
                <w:iCs/>
              </w:rPr>
              <w:t xml:space="preserve"> </w:t>
            </w:r>
            <w:r w:rsidR="00277922">
              <w:rPr>
                <w:iCs/>
              </w:rPr>
              <w:t>Набережная У</w:t>
            </w:r>
            <w:r w:rsidR="00277922">
              <w:rPr>
                <w:iCs/>
              </w:rPr>
              <w:t>р</w:t>
            </w:r>
            <w:r w:rsidR="00277922">
              <w:rPr>
                <w:iCs/>
              </w:rPr>
              <w:t>ванцева</w:t>
            </w:r>
            <w:r w:rsidR="008F1370">
              <w:rPr>
                <w:iCs/>
              </w:rPr>
              <w:t xml:space="preserve">, </w:t>
            </w:r>
            <w:r w:rsidR="00121786">
              <w:rPr>
                <w:iCs/>
              </w:rPr>
              <w:br/>
            </w:r>
            <w:r w:rsidR="008F1370">
              <w:rPr>
                <w:iCs/>
              </w:rPr>
              <w:t>д</w:t>
            </w:r>
            <w:r w:rsidR="00121786">
              <w:rPr>
                <w:iCs/>
              </w:rPr>
              <w:t xml:space="preserve">. </w:t>
            </w:r>
            <w:r w:rsidR="00277922">
              <w:rPr>
                <w:iCs/>
              </w:rPr>
              <w:t>33</w:t>
            </w:r>
          </w:p>
        </w:tc>
        <w:tc>
          <w:tcPr>
            <w:tcW w:w="1039" w:type="dxa"/>
            <w:hideMark/>
          </w:tcPr>
          <w:p w:rsidR="00B77741" w:rsidRDefault="008F1370" w:rsidP="005C35A4">
            <w:pPr>
              <w:rPr>
                <w:iCs/>
              </w:rPr>
            </w:pPr>
            <w:r>
              <w:rPr>
                <w:iCs/>
              </w:rPr>
              <w:t xml:space="preserve">Ремонт </w:t>
            </w:r>
          </w:p>
          <w:p w:rsidR="005C35A4" w:rsidRPr="005C35A4" w:rsidRDefault="00277922" w:rsidP="005C35A4">
            <w:pPr>
              <w:rPr>
                <w:iCs/>
              </w:rPr>
            </w:pPr>
            <w:r>
              <w:rPr>
                <w:iCs/>
              </w:rPr>
              <w:t>Крыльца (запа</w:t>
            </w:r>
            <w:r>
              <w:rPr>
                <w:iCs/>
              </w:rPr>
              <w:t>с</w:t>
            </w:r>
            <w:r>
              <w:rPr>
                <w:iCs/>
              </w:rPr>
              <w:t>ной в</w:t>
            </w:r>
            <w:r>
              <w:rPr>
                <w:iCs/>
              </w:rPr>
              <w:t>ы</w:t>
            </w:r>
            <w:r>
              <w:rPr>
                <w:iCs/>
              </w:rPr>
              <w:t>ход)</w:t>
            </w:r>
          </w:p>
        </w:tc>
        <w:tc>
          <w:tcPr>
            <w:tcW w:w="662" w:type="dxa"/>
          </w:tcPr>
          <w:p w:rsidR="005C35A4" w:rsidRPr="005C35A4" w:rsidRDefault="00277922" w:rsidP="005D2CB1">
            <w:pPr>
              <w:rPr>
                <w:iCs/>
              </w:rPr>
            </w:pPr>
            <w:r>
              <w:rPr>
                <w:iCs/>
              </w:rPr>
              <w:t>1983</w:t>
            </w:r>
          </w:p>
        </w:tc>
        <w:tc>
          <w:tcPr>
            <w:tcW w:w="589" w:type="dxa"/>
          </w:tcPr>
          <w:p w:rsidR="005C35A4" w:rsidRPr="005C35A4" w:rsidRDefault="00277922" w:rsidP="005C35A4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17" w:type="dxa"/>
          </w:tcPr>
          <w:p w:rsidR="005C35A4" w:rsidRPr="005C35A4" w:rsidRDefault="00277922" w:rsidP="005C35A4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73" w:type="dxa"/>
            <w:hideMark/>
          </w:tcPr>
          <w:p w:rsidR="005C35A4" w:rsidRPr="005C35A4" w:rsidRDefault="00277922" w:rsidP="008F1370">
            <w:pPr>
              <w:rPr>
                <w:iCs/>
              </w:rPr>
            </w:pPr>
            <w:r>
              <w:rPr>
                <w:iCs/>
              </w:rPr>
              <w:t>кера</w:t>
            </w:r>
            <w:r>
              <w:rPr>
                <w:iCs/>
              </w:rPr>
              <w:t>м</w:t>
            </w:r>
            <w:r>
              <w:rPr>
                <w:iCs/>
              </w:rPr>
              <w:t>зитоб</w:t>
            </w:r>
            <w:r>
              <w:rPr>
                <w:iCs/>
              </w:rPr>
              <w:t>е</w:t>
            </w:r>
            <w:r>
              <w:rPr>
                <w:iCs/>
              </w:rPr>
              <w:t>тонные, кирпи</w:t>
            </w:r>
            <w:r>
              <w:rPr>
                <w:iCs/>
              </w:rPr>
              <w:t>ч</w:t>
            </w:r>
            <w:r>
              <w:rPr>
                <w:iCs/>
              </w:rPr>
              <w:t>ные</w:t>
            </w:r>
          </w:p>
        </w:tc>
        <w:tc>
          <w:tcPr>
            <w:tcW w:w="974" w:type="dxa"/>
            <w:hideMark/>
          </w:tcPr>
          <w:p w:rsidR="005C35A4" w:rsidRPr="005C35A4" w:rsidRDefault="00277922" w:rsidP="005C35A4">
            <w:pPr>
              <w:rPr>
                <w:iCs/>
              </w:rPr>
            </w:pPr>
            <w:r>
              <w:rPr>
                <w:iCs/>
              </w:rPr>
              <w:t>руло</w:t>
            </w:r>
            <w:r>
              <w:rPr>
                <w:iCs/>
              </w:rPr>
              <w:t>н</w:t>
            </w:r>
            <w:r>
              <w:rPr>
                <w:iCs/>
              </w:rPr>
              <w:t>ная</w:t>
            </w:r>
          </w:p>
        </w:tc>
        <w:tc>
          <w:tcPr>
            <w:tcW w:w="1250" w:type="dxa"/>
            <w:hideMark/>
          </w:tcPr>
          <w:p w:rsidR="005D2CB1" w:rsidRPr="005C35A4" w:rsidRDefault="00277922" w:rsidP="00121786">
            <w:pPr>
              <w:rPr>
                <w:iCs/>
              </w:rPr>
            </w:pPr>
            <w:r>
              <w:rPr>
                <w:iCs/>
              </w:rPr>
              <w:t>железоб</w:t>
            </w:r>
            <w:r>
              <w:rPr>
                <w:iCs/>
              </w:rPr>
              <w:t>е</w:t>
            </w:r>
            <w:r>
              <w:rPr>
                <w:iCs/>
              </w:rPr>
              <w:t>тонные плиты</w:t>
            </w:r>
          </w:p>
        </w:tc>
        <w:tc>
          <w:tcPr>
            <w:tcW w:w="1106" w:type="dxa"/>
            <w:hideMark/>
          </w:tcPr>
          <w:p w:rsidR="005C35A4" w:rsidRPr="005C35A4" w:rsidRDefault="00277922" w:rsidP="005C35A4">
            <w:pPr>
              <w:rPr>
                <w:iCs/>
              </w:rPr>
            </w:pPr>
            <w:r>
              <w:rPr>
                <w:iCs/>
              </w:rPr>
              <w:t>свайный</w:t>
            </w:r>
          </w:p>
        </w:tc>
      </w:tr>
    </w:tbl>
    <w:p w:rsidR="00280F97" w:rsidRDefault="00280F97" w:rsidP="00E3307F">
      <w:pPr>
        <w:rPr>
          <w:iCs/>
        </w:rPr>
      </w:pPr>
    </w:p>
    <w:p w:rsidR="005D2CB1" w:rsidRDefault="005D2CB1" w:rsidP="00E3307F">
      <w:pPr>
        <w:rPr>
          <w:iCs/>
        </w:rPr>
      </w:pPr>
    </w:p>
    <w:p w:rsidR="005D2CB1" w:rsidRDefault="005D2CB1" w:rsidP="00E3307F">
      <w:pPr>
        <w:rPr>
          <w:i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85"/>
      </w:tblGrid>
      <w:tr w:rsidR="00E3307F" w:rsidRPr="001E34AA" w:rsidTr="00EF6073">
        <w:tc>
          <w:tcPr>
            <w:tcW w:w="5186" w:type="dxa"/>
          </w:tcPr>
          <w:p w:rsidR="00E3307F" w:rsidRDefault="00E3307F" w:rsidP="00EF607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«Заказчик»</w:t>
            </w:r>
          </w:p>
          <w:p w:rsidR="005D2CB1" w:rsidRPr="001E34AA" w:rsidRDefault="005D2CB1" w:rsidP="00EF607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Генеральный директор </w:t>
            </w:r>
          </w:p>
          <w:p w:rsidR="00E3307F" w:rsidRPr="001E34AA" w:rsidRDefault="00E3307F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ООО «</w:t>
            </w:r>
            <w:r w:rsidR="00121786">
              <w:rPr>
                <w:b/>
                <w:lang w:eastAsia="ar-SA"/>
              </w:rPr>
              <w:t>Заполярный жилищный трест</w:t>
            </w:r>
            <w:r w:rsidRPr="001E34AA">
              <w:rPr>
                <w:b/>
                <w:lang w:eastAsia="ar-SA"/>
              </w:rPr>
              <w:t>»</w:t>
            </w:r>
          </w:p>
          <w:p w:rsidR="00E3307F" w:rsidRPr="001E34AA" w:rsidRDefault="00E3307F" w:rsidP="00EF6073">
            <w:pPr>
              <w:suppressAutoHyphens/>
              <w:rPr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__________________ / </w:t>
            </w:r>
            <w:proofErr w:type="spellStart"/>
            <w:r w:rsidR="00121786">
              <w:rPr>
                <w:b/>
                <w:lang w:eastAsia="ar-SA"/>
              </w:rPr>
              <w:t>О.Б.Арапова</w:t>
            </w:r>
            <w:proofErr w:type="spellEnd"/>
            <w:r w:rsidRPr="001E34AA">
              <w:rPr>
                <w:b/>
                <w:lang w:eastAsia="ar-SA"/>
              </w:rPr>
              <w:t>/</w:t>
            </w:r>
          </w:p>
          <w:p w:rsidR="00E3307F" w:rsidRPr="001E34AA" w:rsidRDefault="00E3307F" w:rsidP="00EF6073">
            <w:pPr>
              <w:spacing w:line="256" w:lineRule="auto"/>
              <w:rPr>
                <w:iCs/>
                <w:lang w:eastAsia="en-US"/>
              </w:rPr>
            </w:pPr>
            <w:r w:rsidRPr="001E34AA">
              <w:rPr>
                <w:b/>
                <w:lang w:eastAsia="ar-SA"/>
              </w:rPr>
              <w:t>М.П.</w:t>
            </w:r>
          </w:p>
        </w:tc>
        <w:tc>
          <w:tcPr>
            <w:tcW w:w="5187" w:type="dxa"/>
          </w:tcPr>
          <w:p w:rsidR="00E3307F" w:rsidRDefault="00E3307F" w:rsidP="00EF6073">
            <w:pPr>
              <w:keepNext/>
              <w:suppressAutoHyphens/>
              <w:snapToGrid w:val="0"/>
              <w:ind w:left="576" w:firstLine="25"/>
              <w:jc w:val="center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«Подрядчик»</w:t>
            </w:r>
          </w:p>
          <w:p w:rsidR="005D2CB1" w:rsidRPr="001E34AA" w:rsidRDefault="005D2CB1" w:rsidP="00EF6073">
            <w:pPr>
              <w:keepNext/>
              <w:suppressAutoHyphens/>
              <w:snapToGrid w:val="0"/>
              <w:ind w:left="576" w:firstLine="25"/>
              <w:jc w:val="center"/>
              <w:outlineLvl w:val="1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_________________ /                  /</w:t>
            </w:r>
          </w:p>
          <w:p w:rsidR="00E3307F" w:rsidRPr="001E34AA" w:rsidRDefault="00E3307F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М.П.</w:t>
            </w:r>
          </w:p>
        </w:tc>
      </w:tr>
    </w:tbl>
    <w:p w:rsidR="00E3307F" w:rsidRPr="00720DD6" w:rsidRDefault="00E3307F" w:rsidP="00E3307F">
      <w:pPr>
        <w:rPr>
          <w:iCs/>
        </w:rPr>
      </w:pPr>
    </w:p>
    <w:p w:rsidR="008F1370" w:rsidRDefault="008F1370" w:rsidP="00975A3C">
      <w:pPr>
        <w:rPr>
          <w:b/>
          <w:iCs/>
        </w:rPr>
      </w:pPr>
    </w:p>
    <w:p w:rsidR="006B3F3F" w:rsidRDefault="006B3F3F" w:rsidP="00975A3C">
      <w:pPr>
        <w:rPr>
          <w:b/>
          <w:iCs/>
        </w:rPr>
      </w:pPr>
    </w:p>
    <w:p w:rsidR="006B3F3F" w:rsidRDefault="006B3F3F" w:rsidP="00975A3C">
      <w:pPr>
        <w:rPr>
          <w:b/>
          <w:iCs/>
        </w:rPr>
      </w:pPr>
    </w:p>
    <w:p w:rsidR="00FC6B0D" w:rsidRDefault="00FC6B0D" w:rsidP="00975A3C">
      <w:pPr>
        <w:rPr>
          <w:b/>
          <w:iCs/>
        </w:rPr>
      </w:pPr>
    </w:p>
    <w:p w:rsidR="009F1D07" w:rsidRDefault="009F1D07" w:rsidP="00891BF0">
      <w:pPr>
        <w:ind w:left="4395"/>
        <w:rPr>
          <w:b/>
          <w:iCs/>
        </w:rPr>
      </w:pPr>
    </w:p>
    <w:p w:rsidR="009F1D07" w:rsidRDefault="009F1D07" w:rsidP="00891BF0">
      <w:pPr>
        <w:ind w:left="4395"/>
        <w:rPr>
          <w:b/>
          <w:iCs/>
        </w:rPr>
      </w:pPr>
    </w:p>
    <w:p w:rsidR="009F1D07" w:rsidRDefault="009F1D07" w:rsidP="00891BF0">
      <w:pPr>
        <w:ind w:left="4395"/>
        <w:rPr>
          <w:b/>
          <w:iCs/>
        </w:rPr>
      </w:pPr>
    </w:p>
    <w:p w:rsidR="009F1D07" w:rsidRDefault="009F1D07" w:rsidP="00891BF0">
      <w:pPr>
        <w:ind w:left="4395"/>
        <w:rPr>
          <w:b/>
          <w:iCs/>
        </w:rPr>
      </w:pPr>
    </w:p>
    <w:p w:rsidR="00281793" w:rsidRDefault="00281793" w:rsidP="00891BF0">
      <w:pPr>
        <w:ind w:left="4395"/>
        <w:rPr>
          <w:b/>
          <w:iCs/>
        </w:rPr>
      </w:pPr>
    </w:p>
    <w:p w:rsidR="009F1D07" w:rsidRDefault="009F1D07" w:rsidP="00891BF0">
      <w:pPr>
        <w:ind w:left="4395"/>
        <w:rPr>
          <w:b/>
          <w:iCs/>
        </w:rPr>
      </w:pPr>
    </w:p>
    <w:p w:rsidR="009F1D07" w:rsidRDefault="009F1D07" w:rsidP="00891BF0">
      <w:pPr>
        <w:ind w:left="4395"/>
        <w:rPr>
          <w:b/>
          <w:iCs/>
        </w:rPr>
      </w:pPr>
    </w:p>
    <w:p w:rsidR="009F1D07" w:rsidRDefault="009F1D07" w:rsidP="00891BF0">
      <w:pPr>
        <w:ind w:left="4395"/>
        <w:rPr>
          <w:b/>
          <w:iCs/>
        </w:rPr>
      </w:pPr>
    </w:p>
    <w:p w:rsidR="001E34AA" w:rsidRDefault="001E34AA" w:rsidP="00891BF0">
      <w:pPr>
        <w:ind w:left="4395"/>
        <w:rPr>
          <w:b/>
          <w:iCs/>
        </w:rPr>
      </w:pPr>
    </w:p>
    <w:p w:rsidR="001E34AA" w:rsidRDefault="001E34AA" w:rsidP="00891BF0">
      <w:pPr>
        <w:ind w:left="4395"/>
        <w:rPr>
          <w:b/>
          <w:iCs/>
        </w:rPr>
      </w:pPr>
    </w:p>
    <w:p w:rsidR="001E34AA" w:rsidRDefault="001E34AA" w:rsidP="00891BF0">
      <w:pPr>
        <w:ind w:left="4395"/>
        <w:rPr>
          <w:b/>
          <w:iCs/>
        </w:rPr>
      </w:pPr>
    </w:p>
    <w:p w:rsidR="001E34AA" w:rsidRDefault="001E34AA" w:rsidP="00891BF0">
      <w:pPr>
        <w:ind w:left="4395"/>
        <w:rPr>
          <w:b/>
          <w:iCs/>
        </w:rPr>
      </w:pPr>
    </w:p>
    <w:p w:rsidR="001E34AA" w:rsidRDefault="001E34AA" w:rsidP="00891BF0">
      <w:pPr>
        <w:ind w:left="4395"/>
        <w:rPr>
          <w:b/>
          <w:iCs/>
        </w:rPr>
      </w:pPr>
    </w:p>
    <w:p w:rsidR="00121786" w:rsidRDefault="00121786" w:rsidP="00891BF0">
      <w:pPr>
        <w:ind w:left="4395"/>
        <w:rPr>
          <w:b/>
          <w:iCs/>
        </w:rPr>
      </w:pPr>
    </w:p>
    <w:p w:rsidR="00121786" w:rsidRDefault="00121786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277922" w:rsidRDefault="00277922" w:rsidP="00891BF0">
      <w:pPr>
        <w:ind w:left="4395"/>
        <w:rPr>
          <w:b/>
          <w:iCs/>
        </w:rPr>
      </w:pPr>
    </w:p>
    <w:p w:rsidR="00D72B88" w:rsidRDefault="00D72B88" w:rsidP="00E3307F">
      <w:pPr>
        <w:rPr>
          <w:b/>
          <w:iCs/>
        </w:rPr>
      </w:pPr>
      <w:bookmarkStart w:id="0" w:name="_GoBack"/>
      <w:bookmarkEnd w:id="0"/>
    </w:p>
    <w:p w:rsidR="005D2CB1" w:rsidRDefault="005D2CB1" w:rsidP="00E3307F">
      <w:pPr>
        <w:rPr>
          <w:b/>
          <w:iCs/>
        </w:rPr>
      </w:pPr>
    </w:p>
    <w:p w:rsidR="00D72B88" w:rsidRDefault="00D72B88" w:rsidP="00E3307F">
      <w:pPr>
        <w:rPr>
          <w:b/>
          <w:iCs/>
        </w:rPr>
      </w:pPr>
    </w:p>
    <w:p w:rsidR="00D72B88" w:rsidRDefault="00D72B88" w:rsidP="00E3307F">
      <w:pPr>
        <w:rPr>
          <w:b/>
          <w:iCs/>
        </w:rPr>
      </w:pPr>
    </w:p>
    <w:p w:rsidR="00D72B88" w:rsidRDefault="00D72B88" w:rsidP="00E3307F">
      <w:pPr>
        <w:rPr>
          <w:b/>
          <w:iCs/>
        </w:rPr>
      </w:pPr>
    </w:p>
    <w:p w:rsidR="00D72B88" w:rsidRDefault="00D72B88" w:rsidP="00E3307F">
      <w:pPr>
        <w:rPr>
          <w:b/>
          <w:iCs/>
        </w:rPr>
      </w:pPr>
    </w:p>
    <w:p w:rsidR="00891BF0" w:rsidRPr="001E34AA" w:rsidRDefault="00891BF0" w:rsidP="001E34AA">
      <w:pPr>
        <w:ind w:left="4395"/>
        <w:jc w:val="right"/>
        <w:rPr>
          <w:iCs/>
        </w:rPr>
      </w:pPr>
      <w:r w:rsidRPr="001E34AA">
        <w:rPr>
          <w:iCs/>
        </w:rPr>
        <w:lastRenderedPageBreak/>
        <w:t xml:space="preserve">Приложение №2 к </w:t>
      </w:r>
      <w:r w:rsidR="001E34AA" w:rsidRPr="001E34AA">
        <w:rPr>
          <w:iCs/>
        </w:rPr>
        <w:t>Т</w:t>
      </w:r>
      <w:r w:rsidRPr="001E34AA">
        <w:rPr>
          <w:iCs/>
        </w:rPr>
        <w:t>ехническому заданию</w:t>
      </w:r>
    </w:p>
    <w:p w:rsidR="00891BF0" w:rsidRPr="00891BF0" w:rsidRDefault="00891BF0" w:rsidP="00891BF0">
      <w:pPr>
        <w:ind w:left="4111"/>
        <w:rPr>
          <w:b/>
        </w:rPr>
      </w:pPr>
    </w:p>
    <w:p w:rsidR="00891BF0" w:rsidRPr="00891BF0" w:rsidRDefault="00891BF0" w:rsidP="00891BF0">
      <w:pPr>
        <w:jc w:val="center"/>
      </w:pPr>
      <w:r w:rsidRPr="00891BF0">
        <w:rPr>
          <w:b/>
          <w:iCs/>
        </w:rPr>
        <w:t>Основные требования к проектным решениям</w:t>
      </w:r>
    </w:p>
    <w:p w:rsidR="00891BF0" w:rsidRPr="00891BF0" w:rsidRDefault="00891BF0" w:rsidP="00891BF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8008"/>
      </w:tblGrid>
      <w:tr w:rsidR="00891BF0" w:rsidRPr="00891BF0" w:rsidTr="005D2CB1">
        <w:trPr>
          <w:trHeight w:val="53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jc w:val="both"/>
              <w:rPr>
                <w:b/>
                <w:iCs/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1. Основные требования к проектным решениям (скатная крыша)</w:t>
            </w:r>
          </w:p>
        </w:tc>
      </w:tr>
      <w:tr w:rsidR="00891BF0" w:rsidRPr="00891BF0" w:rsidTr="005D2CB1">
        <w:trPr>
          <w:trHeight w:val="50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1.1 Требования по вар</w:t>
            </w:r>
            <w:r w:rsidRPr="00891BF0">
              <w:rPr>
                <w:lang w:eastAsia="en-US"/>
              </w:rPr>
              <w:t>и</w:t>
            </w:r>
            <w:r w:rsidRPr="00891BF0">
              <w:rPr>
                <w:lang w:eastAsia="en-US"/>
              </w:rPr>
              <w:t>антной и эскизной ра</w:t>
            </w:r>
            <w:r w:rsidRPr="00891BF0">
              <w:rPr>
                <w:lang w:eastAsia="en-US"/>
              </w:rPr>
              <w:t>з</w:t>
            </w:r>
            <w:r w:rsidRPr="00891BF0">
              <w:rPr>
                <w:lang w:eastAsia="en-US"/>
              </w:rPr>
              <w:t>работке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C972D6" w:rsidRDefault="00891BF0" w:rsidP="00277922">
            <w:pPr>
              <w:spacing w:line="256" w:lineRule="auto"/>
              <w:rPr>
                <w:lang w:eastAsia="en-US"/>
              </w:rPr>
            </w:pPr>
            <w:r w:rsidRPr="00C972D6">
              <w:rPr>
                <w:lang w:eastAsia="en-US"/>
              </w:rPr>
              <w:t xml:space="preserve">Разработать наиболее оптимальный и целесообразный вариант по капитальному ремонту </w:t>
            </w:r>
            <w:r w:rsidR="00277922">
              <w:rPr>
                <w:lang w:eastAsia="en-US"/>
              </w:rPr>
              <w:t>крыльца запасного выхода</w:t>
            </w:r>
            <w:r w:rsidR="00F50218">
              <w:rPr>
                <w:lang w:eastAsia="en-US"/>
              </w:rPr>
              <w:t xml:space="preserve"> подъезда № 3</w:t>
            </w:r>
            <w:r w:rsidRPr="00C972D6">
              <w:rPr>
                <w:lang w:eastAsia="en-US"/>
              </w:rPr>
              <w:t xml:space="preserve"> здания </w:t>
            </w:r>
            <w:r w:rsidRPr="00C972D6">
              <w:rPr>
                <w:bCs/>
                <w:lang w:eastAsia="en-US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Pr="00C972D6">
              <w:rPr>
                <w:lang w:eastAsia="en-US"/>
              </w:rPr>
              <w:t>.</w:t>
            </w:r>
          </w:p>
        </w:tc>
      </w:tr>
      <w:tr w:rsidR="00891BF0" w:rsidRPr="00891BF0" w:rsidTr="00F50218">
        <w:trPr>
          <w:trHeight w:val="27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C02277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C02277">
              <w:rPr>
                <w:iCs/>
                <w:lang w:eastAsia="en-US"/>
              </w:rPr>
              <w:t>1.2 Основные требов</w:t>
            </w:r>
            <w:r w:rsidRPr="00C02277">
              <w:rPr>
                <w:iCs/>
                <w:lang w:eastAsia="en-US"/>
              </w:rPr>
              <w:t>а</w:t>
            </w:r>
            <w:r w:rsidRPr="00C02277">
              <w:rPr>
                <w:iCs/>
                <w:lang w:eastAsia="en-US"/>
              </w:rPr>
              <w:t>ния к градостроител</w:t>
            </w:r>
            <w:r w:rsidRPr="00C02277">
              <w:rPr>
                <w:iCs/>
                <w:lang w:eastAsia="en-US"/>
              </w:rPr>
              <w:t>ь</w:t>
            </w:r>
            <w:r w:rsidRPr="00C02277">
              <w:rPr>
                <w:iCs/>
                <w:lang w:eastAsia="en-US"/>
              </w:rPr>
              <w:t>ным, архитектурным решениям, констру</w:t>
            </w:r>
            <w:r w:rsidRPr="00C02277">
              <w:rPr>
                <w:iCs/>
                <w:lang w:eastAsia="en-US"/>
              </w:rPr>
              <w:t>к</w:t>
            </w:r>
            <w:r w:rsidRPr="00C02277">
              <w:rPr>
                <w:iCs/>
                <w:lang w:eastAsia="en-US"/>
              </w:rPr>
              <w:t>тивным решениям, бл</w:t>
            </w:r>
            <w:r w:rsidRPr="00C02277">
              <w:rPr>
                <w:iCs/>
                <w:lang w:eastAsia="en-US"/>
              </w:rPr>
              <w:t>а</w:t>
            </w:r>
            <w:r w:rsidRPr="00C02277">
              <w:rPr>
                <w:iCs/>
                <w:lang w:eastAsia="en-US"/>
              </w:rPr>
              <w:t>гоустройству, прим</w:t>
            </w:r>
            <w:r w:rsidRPr="00C02277">
              <w:rPr>
                <w:iCs/>
                <w:lang w:eastAsia="en-US"/>
              </w:rPr>
              <w:t>е</w:t>
            </w:r>
            <w:r w:rsidRPr="00C02277">
              <w:rPr>
                <w:iCs/>
                <w:lang w:eastAsia="en-US"/>
              </w:rPr>
              <w:t>няемым материалам и инженерному оборуд</w:t>
            </w:r>
            <w:r w:rsidRPr="00C02277">
              <w:rPr>
                <w:iCs/>
                <w:lang w:eastAsia="en-US"/>
              </w:rPr>
              <w:t>о</w:t>
            </w:r>
            <w:r w:rsidRPr="00C02277">
              <w:rPr>
                <w:iCs/>
                <w:lang w:eastAsia="en-US"/>
              </w:rPr>
              <w:t>ванию, требования к качеству документации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6" w:rsidRDefault="004816F6" w:rsidP="00982B20">
            <w:pPr>
              <w:numPr>
                <w:ilvl w:val="0"/>
                <w:numId w:val="24"/>
              </w:numPr>
              <w:spacing w:line="254" w:lineRule="auto"/>
              <w:ind w:left="0" w:hanging="35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982B20" w:rsidRPr="00C02277" w:rsidRDefault="00891BF0" w:rsidP="00982B20">
            <w:pPr>
              <w:numPr>
                <w:ilvl w:val="0"/>
                <w:numId w:val="24"/>
              </w:numPr>
              <w:spacing w:line="254" w:lineRule="auto"/>
              <w:ind w:left="0" w:hanging="357"/>
              <w:contextualSpacing/>
              <w:rPr>
                <w:rFonts w:eastAsia="Calibri"/>
                <w:lang w:eastAsia="en-US"/>
              </w:rPr>
            </w:pPr>
            <w:r w:rsidRPr="00C02277">
              <w:rPr>
                <w:rFonts w:eastAsia="Calibri"/>
                <w:lang w:eastAsia="en-US"/>
              </w:rPr>
              <w:t xml:space="preserve">Ремонт </w:t>
            </w:r>
            <w:r w:rsidR="00F50218">
              <w:rPr>
                <w:rFonts w:eastAsia="Calibri"/>
                <w:lang w:eastAsia="en-US"/>
              </w:rPr>
              <w:t>крыльца</w:t>
            </w:r>
            <w:r w:rsidR="00F50218">
              <w:rPr>
                <w:lang w:eastAsia="en-US"/>
              </w:rPr>
              <w:t xml:space="preserve"> запасного выхода подъезда № 3</w:t>
            </w:r>
          </w:p>
          <w:p w:rsidR="00891BF0" w:rsidRDefault="00891BF0" w:rsidP="004816F6">
            <w:pPr>
              <w:spacing w:line="256" w:lineRule="auto"/>
              <w:ind w:left="360"/>
              <w:contextualSpacing/>
              <w:rPr>
                <w:bCs/>
                <w:iCs/>
                <w:lang w:eastAsia="en-US"/>
              </w:rPr>
            </w:pPr>
          </w:p>
          <w:p w:rsidR="00F50218" w:rsidRDefault="00F50218" w:rsidP="00F50218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Восстановление железобетонного ростверка крыльца.</w:t>
            </w:r>
          </w:p>
          <w:p w:rsidR="004816F6" w:rsidRDefault="004816F6" w:rsidP="00F50218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Ремонт </w:t>
            </w:r>
            <w:proofErr w:type="spellStart"/>
            <w:r>
              <w:rPr>
                <w:bCs/>
                <w:iCs/>
                <w:lang w:eastAsia="en-US"/>
              </w:rPr>
              <w:t>подкрылечных</w:t>
            </w:r>
            <w:proofErr w:type="spellEnd"/>
            <w:r>
              <w:rPr>
                <w:bCs/>
                <w:iCs/>
                <w:lang w:eastAsia="en-US"/>
              </w:rPr>
              <w:t xml:space="preserve"> свай. </w:t>
            </w:r>
          </w:p>
          <w:p w:rsidR="004816F6" w:rsidRDefault="004816F6" w:rsidP="00F50218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Восстановление железобетонной монолитной плиты (площадки) с ограждениями</w:t>
            </w:r>
          </w:p>
          <w:p w:rsidR="00F50218" w:rsidRPr="00C02277" w:rsidRDefault="00F50218" w:rsidP="00F50218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Восстановление железобетонных лестничных маршей с ограждениями.</w:t>
            </w:r>
          </w:p>
        </w:tc>
      </w:tr>
      <w:tr w:rsidR="00891BF0" w:rsidRPr="00891BF0" w:rsidTr="005D2CB1">
        <w:trPr>
          <w:trHeight w:val="50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1.3 Основные требов</w:t>
            </w:r>
            <w:r w:rsidRPr="00891BF0">
              <w:rPr>
                <w:iCs/>
                <w:lang w:eastAsia="en-US"/>
              </w:rPr>
              <w:t>а</w:t>
            </w:r>
            <w:r w:rsidRPr="00891BF0">
              <w:rPr>
                <w:iCs/>
                <w:lang w:eastAsia="en-US"/>
              </w:rPr>
              <w:t>ния к составу докуме</w:t>
            </w:r>
            <w:r w:rsidRPr="00891BF0">
              <w:rPr>
                <w:iCs/>
                <w:lang w:eastAsia="en-US"/>
              </w:rPr>
              <w:t>н</w:t>
            </w:r>
            <w:r w:rsidRPr="00891BF0">
              <w:rPr>
                <w:iCs/>
                <w:lang w:eastAsia="en-US"/>
              </w:rPr>
              <w:t>тации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1. Выполнить предварительное обследование объекта с составлением акта обследования</w:t>
            </w:r>
          </w:p>
          <w:p w:rsidR="00891BF0" w:rsidRPr="00891BF0" w:rsidRDefault="006B3F3F" w:rsidP="00891BF0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</w:t>
            </w:r>
            <w:r w:rsidR="00891BF0" w:rsidRPr="00891BF0">
              <w:rPr>
                <w:rFonts w:eastAsia="SimSun"/>
                <w:kern w:val="3"/>
                <w:lang w:eastAsia="zh-CN" w:bidi="hi-IN"/>
              </w:rPr>
              <w:t>. 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 примыканий к выступающим на крыше конструкциям, сертификации материалов.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1. Обмерочные чертежи: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Составление дефектной ведомости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Определение соответствия температурно- влажностного режима крыши норм</w:t>
            </w:r>
            <w:r w:rsidRPr="00891BF0">
              <w:rPr>
                <w:lang w:eastAsia="en-US"/>
              </w:rPr>
              <w:t>а</w:t>
            </w:r>
            <w:r w:rsidRPr="00891BF0">
              <w:rPr>
                <w:lang w:eastAsia="en-US"/>
              </w:rPr>
              <w:t>тивным данным с указанием по устройству продухов;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архитектурно-планировочных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существующей конс</w:t>
            </w:r>
            <w:r w:rsidRPr="00891BF0">
              <w:rPr>
                <w:lang w:eastAsia="en-US"/>
              </w:rPr>
              <w:t>т</w:t>
            </w:r>
            <w:r w:rsidRPr="00891BF0">
              <w:rPr>
                <w:lang w:eastAsia="en-US"/>
              </w:rPr>
              <w:t xml:space="preserve">рукции </w:t>
            </w:r>
            <w:r w:rsidR="00CC00AB">
              <w:rPr>
                <w:lang w:eastAsia="en-US"/>
              </w:rPr>
              <w:t>крыльца</w:t>
            </w:r>
            <w:r w:rsidRPr="00891BF0">
              <w:rPr>
                <w:lang w:eastAsia="en-US"/>
              </w:rPr>
              <w:t>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  <w:r w:rsidR="006B3F3F">
              <w:rPr>
                <w:lang w:eastAsia="en-US"/>
              </w:rPr>
              <w:t>;</w:t>
            </w:r>
          </w:p>
          <w:p w:rsidR="006B3F3F" w:rsidRPr="00891BF0" w:rsidRDefault="006B3F3F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>
              <w:rPr>
                <w:lang w:eastAsia="en-US"/>
              </w:rPr>
              <w:t>Общие организационные вопросы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>4. Архитектурные решения: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План </w:t>
            </w:r>
            <w:r w:rsidR="00CC00AB">
              <w:rPr>
                <w:lang w:eastAsia="en-US"/>
              </w:rPr>
              <w:t>крыльца</w:t>
            </w:r>
            <w:r w:rsidRPr="00891BF0">
              <w:rPr>
                <w:lang w:eastAsia="en-US"/>
              </w:rPr>
              <w:t xml:space="preserve"> после капитального ремонта;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>5. Конструктивные и объёмно-планировочные решения: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Детальная проработка узлов, разрезов и сечений;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оборудования, изделий и материалов;</w:t>
            </w:r>
          </w:p>
          <w:p w:rsidR="00891BF0" w:rsidRPr="00891BF0" w:rsidRDefault="00891BF0" w:rsidP="00891BF0">
            <w:pPr>
              <w:spacing w:line="12" w:lineRule="atLeast"/>
              <w:ind w:left="416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6. Сметная документация на капитальный ремонт, включающая в себя демонтажные и монтажные работы </w:t>
            </w:r>
            <w:r w:rsidR="00CC00AB">
              <w:rPr>
                <w:lang w:eastAsia="en-US"/>
              </w:rPr>
              <w:t>элементов крыльца</w:t>
            </w:r>
            <w:r w:rsidRPr="00891BF0">
              <w:rPr>
                <w:lang w:eastAsia="en-US"/>
              </w:rPr>
              <w:t xml:space="preserve">, ремонт </w:t>
            </w:r>
            <w:r w:rsidR="00CC00AB">
              <w:rPr>
                <w:lang w:eastAsia="en-US"/>
              </w:rPr>
              <w:t>ростверка</w:t>
            </w:r>
            <w:r w:rsidRPr="00891BF0">
              <w:rPr>
                <w:lang w:eastAsia="en-US"/>
              </w:rPr>
              <w:t>, ремонт и установка л</w:t>
            </w:r>
            <w:r w:rsidRPr="00891BF0">
              <w:rPr>
                <w:lang w:eastAsia="en-US"/>
              </w:rPr>
              <w:t>е</w:t>
            </w:r>
            <w:r w:rsidRPr="00891BF0">
              <w:rPr>
                <w:lang w:eastAsia="en-US"/>
              </w:rPr>
              <w:t>стни</w:t>
            </w:r>
            <w:r w:rsidR="00CC00AB">
              <w:rPr>
                <w:lang w:eastAsia="en-US"/>
              </w:rPr>
              <w:t>чных маршей</w:t>
            </w:r>
            <w:r w:rsidRPr="00891BF0">
              <w:rPr>
                <w:lang w:eastAsia="en-US"/>
              </w:rPr>
              <w:t xml:space="preserve"> и ограждений.</w:t>
            </w:r>
          </w:p>
          <w:p w:rsidR="00891BF0" w:rsidRPr="00891BF0" w:rsidRDefault="00891BF0" w:rsidP="006B3F3F">
            <w:pPr>
              <w:spacing w:line="256" w:lineRule="auto"/>
              <w:ind w:left="416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7. П</w:t>
            </w:r>
            <w:r w:rsidR="006B3F3F">
              <w:rPr>
                <w:lang w:eastAsia="en-US"/>
              </w:rPr>
              <w:t>роект организации строительства в объемах, необходимых для выполнения р</w:t>
            </w:r>
            <w:r w:rsidR="006B3F3F">
              <w:rPr>
                <w:lang w:eastAsia="en-US"/>
              </w:rPr>
              <w:t>а</w:t>
            </w:r>
            <w:r w:rsidR="006B3F3F">
              <w:rPr>
                <w:lang w:eastAsia="en-US"/>
              </w:rPr>
              <w:t>бот по капитальному ремонту общего имущества</w:t>
            </w:r>
            <w:r w:rsidRPr="00891BF0">
              <w:rPr>
                <w:lang w:eastAsia="en-US"/>
              </w:rPr>
              <w:t xml:space="preserve"> </w:t>
            </w:r>
          </w:p>
        </w:tc>
      </w:tr>
      <w:tr w:rsidR="00891BF0" w:rsidRPr="00891BF0" w:rsidTr="005D2CB1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1.4 Требования к кач</w:t>
            </w:r>
            <w:r w:rsidRPr="00891BF0">
              <w:rPr>
                <w:iCs/>
                <w:lang w:eastAsia="en-US"/>
              </w:rPr>
              <w:t>е</w:t>
            </w:r>
            <w:r w:rsidRPr="00891BF0">
              <w:rPr>
                <w:iCs/>
                <w:lang w:eastAsia="en-US"/>
              </w:rPr>
              <w:t>ству документации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Проектные решения должны соответствовать требованиям: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</w:t>
            </w:r>
            <w:r w:rsidRPr="00891BF0">
              <w:rPr>
                <w:iCs/>
                <w:lang w:eastAsia="en-US"/>
              </w:rPr>
              <w:t>т</w:t>
            </w:r>
            <w:r w:rsidRPr="00891BF0">
              <w:rPr>
                <w:iCs/>
                <w:lang w:eastAsia="en-US"/>
              </w:rPr>
              <w:t xml:space="preserve">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</w:t>
            </w:r>
            <w:r w:rsidRPr="00891BF0">
              <w:rPr>
                <w:iCs/>
                <w:lang w:eastAsia="en-US"/>
              </w:rPr>
              <w:lastRenderedPageBreak/>
              <w:t>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</w:t>
            </w:r>
            <w:r w:rsidRPr="00891BF0">
              <w:rPr>
                <w:iCs/>
                <w:lang w:eastAsia="en-US"/>
              </w:rPr>
              <w:t>и</w:t>
            </w:r>
            <w:r w:rsidRPr="00891BF0">
              <w:rPr>
                <w:iCs/>
                <w:lang w:eastAsia="en-US"/>
              </w:rPr>
              <w:t>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г) СП 13-102-2003 «Правила обследования несущих строительных конструкций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</w:t>
            </w:r>
            <w:r w:rsidRPr="00891BF0">
              <w:rPr>
                <w:iCs/>
                <w:lang w:eastAsia="en-US"/>
              </w:rPr>
              <w:t>р</w:t>
            </w:r>
            <w:r w:rsidRPr="00891BF0">
              <w:rPr>
                <w:iCs/>
                <w:lang w:eastAsia="en-US"/>
              </w:rPr>
              <w:t>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</w:t>
            </w:r>
            <w:r w:rsidRPr="00891BF0">
              <w:rPr>
                <w:iCs/>
                <w:lang w:eastAsia="en-US"/>
              </w:rPr>
              <w:t>й</w:t>
            </w:r>
            <w:r w:rsidRPr="00891BF0">
              <w:rPr>
                <w:iCs/>
                <w:lang w:eastAsia="en-US"/>
              </w:rPr>
              <w:t>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026539" w:rsidP="00891BF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и) СанПиН 2.1.2.1002</w:t>
            </w:r>
            <w:r w:rsidR="00891BF0" w:rsidRPr="00891BF0">
              <w:rPr>
                <w:iCs/>
                <w:lang w:eastAsia="en-US"/>
              </w:rPr>
              <w:t>-</w:t>
            </w:r>
            <w:r>
              <w:rPr>
                <w:iCs/>
                <w:lang w:eastAsia="en-US"/>
              </w:rPr>
              <w:t>0</w:t>
            </w:r>
            <w:r w:rsidR="00891BF0" w:rsidRPr="00891BF0">
              <w:rPr>
                <w:iCs/>
                <w:lang w:eastAsia="en-US"/>
              </w:rPr>
              <w:t>0 «Санитарн</w:t>
            </w:r>
            <w:proofErr w:type="gramStart"/>
            <w:r w:rsidR="00891BF0" w:rsidRPr="00891BF0">
              <w:rPr>
                <w:iCs/>
                <w:lang w:eastAsia="en-US"/>
              </w:rPr>
              <w:t>о-</w:t>
            </w:r>
            <w:proofErr w:type="gramEnd"/>
            <w:r w:rsidR="00891BF0" w:rsidRPr="00891BF0">
              <w:rPr>
                <w:iCs/>
                <w:lang w:eastAsia="en-US"/>
              </w:rPr>
              <w:t xml:space="preserve"> эпидемиологические требования к </w:t>
            </w:r>
            <w:r>
              <w:rPr>
                <w:iCs/>
                <w:lang w:eastAsia="en-US"/>
              </w:rPr>
              <w:t>жилым зданиям и помещениям</w:t>
            </w:r>
            <w:r w:rsidR="00891BF0" w:rsidRPr="00891BF0">
              <w:rPr>
                <w:iCs/>
                <w:lang w:eastAsia="en-US"/>
              </w:rPr>
              <w:t>».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к) </w:t>
            </w:r>
            <w:r w:rsidR="00026539">
              <w:rPr>
                <w:iCs/>
                <w:lang w:eastAsia="en-US"/>
              </w:rPr>
              <w:t>СНиП 31-01-2003</w:t>
            </w:r>
            <w:r w:rsidRPr="00891BF0">
              <w:rPr>
                <w:iCs/>
                <w:lang w:eastAsia="en-US"/>
              </w:rPr>
              <w:t xml:space="preserve"> «Здания жилые многоквартирные»;</w:t>
            </w:r>
          </w:p>
          <w:p w:rsidR="00891BF0" w:rsidRPr="00891BF0" w:rsidRDefault="00CC00AB" w:rsidP="00891B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891BF0" w:rsidRPr="00891BF0">
              <w:rPr>
                <w:lang w:eastAsia="en-US"/>
              </w:rPr>
              <w:t xml:space="preserve">) </w:t>
            </w:r>
            <w:r w:rsidR="00026539">
              <w:rPr>
                <w:lang w:eastAsia="en-US"/>
              </w:rPr>
              <w:t>СНиП 23-10-99</w:t>
            </w:r>
            <w:r w:rsidR="00891BF0" w:rsidRPr="00891BF0">
              <w:rPr>
                <w:lang w:eastAsia="en-US"/>
              </w:rPr>
              <w:t xml:space="preserve"> «Строительная климатология»;</w:t>
            </w:r>
          </w:p>
          <w:p w:rsidR="00891BF0" w:rsidRPr="00891BF0" w:rsidRDefault="00CC00AB" w:rsidP="00891BF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</w:t>
            </w:r>
            <w:r w:rsidR="00891BF0" w:rsidRPr="00891BF0">
              <w:rPr>
                <w:iCs/>
                <w:lang w:eastAsia="en-US"/>
              </w:rPr>
              <w:t>) Иные Законы и нормы Российской федерации и Красноярского края других нормати</w:t>
            </w:r>
            <w:r w:rsidR="00891BF0" w:rsidRPr="00891BF0">
              <w:rPr>
                <w:iCs/>
                <w:lang w:eastAsia="en-US"/>
              </w:rPr>
              <w:t>в</w:t>
            </w:r>
            <w:r w:rsidR="00891BF0" w:rsidRPr="00891BF0">
              <w:rPr>
                <w:iCs/>
                <w:lang w:eastAsia="en-US"/>
              </w:rPr>
              <w:t>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</w:t>
            </w:r>
            <w:r w:rsidRPr="00891BF0">
              <w:rPr>
                <w:iCs/>
                <w:lang w:eastAsia="en-US"/>
              </w:rPr>
              <w:t>е</w:t>
            </w:r>
            <w:r w:rsidRPr="00891BF0">
              <w:rPr>
                <w:iCs/>
                <w:lang w:eastAsia="en-US"/>
              </w:rPr>
              <w:t>чить наибольший срок эксплуатации многоквартирного дома после проведенного кап</w:t>
            </w:r>
            <w:r w:rsidRPr="00891BF0">
              <w:rPr>
                <w:iCs/>
                <w:lang w:eastAsia="en-US"/>
              </w:rPr>
              <w:t>и</w:t>
            </w:r>
            <w:r w:rsidRPr="00891BF0">
              <w:rPr>
                <w:iCs/>
                <w:lang w:eastAsia="en-US"/>
              </w:rPr>
              <w:t>тального ремонта.</w:t>
            </w:r>
          </w:p>
        </w:tc>
      </w:tr>
    </w:tbl>
    <w:p w:rsidR="001E34AA" w:rsidRDefault="001E34AA" w:rsidP="001E34AA">
      <w:pPr>
        <w:spacing w:line="256" w:lineRule="auto"/>
        <w:rPr>
          <w:iCs/>
          <w:lang w:eastAsia="en-US"/>
        </w:rPr>
      </w:pPr>
    </w:p>
    <w:p w:rsidR="005D2CB1" w:rsidRDefault="005D2CB1" w:rsidP="001E34AA">
      <w:pPr>
        <w:spacing w:line="256" w:lineRule="auto"/>
        <w:rPr>
          <w:iCs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85"/>
      </w:tblGrid>
      <w:tr w:rsidR="001E34AA" w:rsidTr="00EF6073">
        <w:tc>
          <w:tcPr>
            <w:tcW w:w="5186" w:type="dxa"/>
          </w:tcPr>
          <w:p w:rsidR="001E34AA" w:rsidRDefault="001E34AA" w:rsidP="00EF607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«Заказчик»</w:t>
            </w:r>
          </w:p>
          <w:p w:rsidR="005D2CB1" w:rsidRPr="001E34AA" w:rsidRDefault="005D2CB1" w:rsidP="00EF607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1E34AA" w:rsidRPr="001E34AA" w:rsidRDefault="001E34AA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Генеральный директор </w:t>
            </w:r>
          </w:p>
          <w:p w:rsidR="001E34AA" w:rsidRPr="001E34AA" w:rsidRDefault="001E34AA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ООО «</w:t>
            </w:r>
            <w:r w:rsidR="00D72B88">
              <w:rPr>
                <w:b/>
                <w:lang w:eastAsia="ar-SA"/>
              </w:rPr>
              <w:t>Заполярный жилищный трест</w:t>
            </w:r>
            <w:r w:rsidRPr="001E34AA">
              <w:rPr>
                <w:b/>
                <w:lang w:eastAsia="ar-SA"/>
              </w:rPr>
              <w:t>»</w:t>
            </w:r>
          </w:p>
          <w:p w:rsidR="001E34AA" w:rsidRPr="001E34AA" w:rsidRDefault="001E34AA" w:rsidP="00EF6073">
            <w:pPr>
              <w:suppressAutoHyphens/>
              <w:rPr>
                <w:lang w:eastAsia="ar-SA"/>
              </w:rPr>
            </w:pPr>
          </w:p>
          <w:p w:rsidR="001E34AA" w:rsidRPr="001E34AA" w:rsidRDefault="001E34AA" w:rsidP="00EF6073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__________________ / </w:t>
            </w:r>
            <w:r w:rsidR="00D72B88">
              <w:rPr>
                <w:b/>
                <w:lang w:eastAsia="ar-SA"/>
              </w:rPr>
              <w:t>О.Б.</w:t>
            </w:r>
            <w:r w:rsidR="00FC2019">
              <w:rPr>
                <w:b/>
                <w:lang w:eastAsia="ar-SA"/>
              </w:rPr>
              <w:t xml:space="preserve"> </w:t>
            </w:r>
            <w:r w:rsidR="00D72B88">
              <w:rPr>
                <w:b/>
                <w:lang w:eastAsia="ar-SA"/>
              </w:rPr>
              <w:t>Арапова</w:t>
            </w:r>
            <w:r w:rsidRPr="001E34AA">
              <w:rPr>
                <w:b/>
                <w:lang w:eastAsia="ar-SA"/>
              </w:rPr>
              <w:t>/</w:t>
            </w:r>
            <w:r w:rsidR="00D72B88" w:rsidRPr="001E34AA">
              <w:rPr>
                <w:b/>
                <w:lang w:eastAsia="ar-SA"/>
              </w:rPr>
              <w:t xml:space="preserve"> </w:t>
            </w:r>
          </w:p>
          <w:p w:rsidR="001E34AA" w:rsidRPr="001E34AA" w:rsidRDefault="00D72B88" w:rsidP="00EF6073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М.П.</w:t>
            </w:r>
          </w:p>
        </w:tc>
        <w:tc>
          <w:tcPr>
            <w:tcW w:w="5187" w:type="dxa"/>
          </w:tcPr>
          <w:p w:rsidR="001E34AA" w:rsidRDefault="001E34AA" w:rsidP="00EF6073">
            <w:pPr>
              <w:keepNext/>
              <w:suppressAutoHyphens/>
              <w:snapToGrid w:val="0"/>
              <w:ind w:left="576" w:firstLine="25"/>
              <w:jc w:val="center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«Подрядчик»</w:t>
            </w:r>
          </w:p>
          <w:p w:rsidR="005D2CB1" w:rsidRPr="001E34AA" w:rsidRDefault="005D2CB1" w:rsidP="00EF6073">
            <w:pPr>
              <w:keepNext/>
              <w:suppressAutoHyphens/>
              <w:snapToGrid w:val="0"/>
              <w:ind w:left="576" w:firstLine="25"/>
              <w:jc w:val="center"/>
              <w:outlineLvl w:val="1"/>
              <w:rPr>
                <w:b/>
                <w:lang w:eastAsia="ar-SA"/>
              </w:rPr>
            </w:pPr>
          </w:p>
          <w:p w:rsidR="001E34AA" w:rsidRPr="001E34AA" w:rsidRDefault="001E34AA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1E34AA" w:rsidRPr="001E34AA" w:rsidRDefault="001E34AA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1E34AA" w:rsidRPr="001E34AA" w:rsidRDefault="001E34AA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1E34AA" w:rsidRPr="001E34AA" w:rsidRDefault="001E34AA" w:rsidP="00EF6073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_________________ /                  /</w:t>
            </w:r>
          </w:p>
          <w:p w:rsidR="001E34AA" w:rsidRPr="00D72B88" w:rsidRDefault="001E34AA" w:rsidP="001E34AA">
            <w:pPr>
              <w:keepNext/>
              <w:suppressAutoHyphens/>
              <w:snapToGrid w:val="0"/>
              <w:ind w:left="576" w:firstLine="25"/>
              <w:outlineLvl w:val="1"/>
              <w:rPr>
                <w:lang w:eastAsia="ar-SA"/>
              </w:rPr>
            </w:pPr>
            <w:r w:rsidRPr="00D72B88">
              <w:rPr>
                <w:lang w:eastAsia="ar-SA"/>
              </w:rPr>
              <w:t>М.П.</w:t>
            </w:r>
          </w:p>
        </w:tc>
      </w:tr>
    </w:tbl>
    <w:p w:rsidR="001E34AA" w:rsidRPr="00891BF0" w:rsidRDefault="001E34AA" w:rsidP="001E34AA"/>
    <w:sectPr w:rsidR="001E34AA" w:rsidRPr="00891BF0" w:rsidSect="00D72B88">
      <w:pgSz w:w="11906" w:h="16838"/>
      <w:pgMar w:top="794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3A3"/>
    <w:multiLevelType w:val="hybridMultilevel"/>
    <w:tmpl w:val="AB36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D155B8"/>
    <w:multiLevelType w:val="hybridMultilevel"/>
    <w:tmpl w:val="C35AE7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7C31FD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B23420B"/>
    <w:multiLevelType w:val="multilevel"/>
    <w:tmpl w:val="FDA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>
    <w:nsid w:val="4C96553B"/>
    <w:multiLevelType w:val="hybridMultilevel"/>
    <w:tmpl w:val="340E671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AAD5F6C"/>
    <w:multiLevelType w:val="hybridMultilevel"/>
    <w:tmpl w:val="F522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B1F1F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D0510D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6"/>
  </w:num>
  <w:num w:numId="19">
    <w:abstractNumId w:val="2"/>
  </w:num>
  <w:num w:numId="20">
    <w:abstractNumId w:val="12"/>
  </w:num>
  <w:num w:numId="21">
    <w:abstractNumId w:val="17"/>
  </w:num>
  <w:num w:numId="22">
    <w:abstractNumId w:val="20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F0457"/>
    <w:rsid w:val="00005900"/>
    <w:rsid w:val="0000684B"/>
    <w:rsid w:val="00017B4A"/>
    <w:rsid w:val="0002356B"/>
    <w:rsid w:val="00026539"/>
    <w:rsid w:val="000308D6"/>
    <w:rsid w:val="00030D33"/>
    <w:rsid w:val="0003172B"/>
    <w:rsid w:val="00035D28"/>
    <w:rsid w:val="00035F5E"/>
    <w:rsid w:val="00042829"/>
    <w:rsid w:val="0004545C"/>
    <w:rsid w:val="0004729D"/>
    <w:rsid w:val="000504CB"/>
    <w:rsid w:val="00052159"/>
    <w:rsid w:val="00052B82"/>
    <w:rsid w:val="000571B7"/>
    <w:rsid w:val="000738AC"/>
    <w:rsid w:val="000758A8"/>
    <w:rsid w:val="00085DDC"/>
    <w:rsid w:val="000869F7"/>
    <w:rsid w:val="00090648"/>
    <w:rsid w:val="00092D80"/>
    <w:rsid w:val="00095112"/>
    <w:rsid w:val="000957A2"/>
    <w:rsid w:val="000A0D17"/>
    <w:rsid w:val="000A29E2"/>
    <w:rsid w:val="000A55EF"/>
    <w:rsid w:val="000B2082"/>
    <w:rsid w:val="000B5C9D"/>
    <w:rsid w:val="000C059D"/>
    <w:rsid w:val="000C32A3"/>
    <w:rsid w:val="000D1CBE"/>
    <w:rsid w:val="000D48E7"/>
    <w:rsid w:val="000D57C4"/>
    <w:rsid w:val="000D6D20"/>
    <w:rsid w:val="000E3743"/>
    <w:rsid w:val="000E3757"/>
    <w:rsid w:val="00103293"/>
    <w:rsid w:val="0010446B"/>
    <w:rsid w:val="00116215"/>
    <w:rsid w:val="00121786"/>
    <w:rsid w:val="001263DA"/>
    <w:rsid w:val="001268FE"/>
    <w:rsid w:val="001347F6"/>
    <w:rsid w:val="00134A4A"/>
    <w:rsid w:val="00134FCB"/>
    <w:rsid w:val="00136F04"/>
    <w:rsid w:val="00140F9F"/>
    <w:rsid w:val="001430E5"/>
    <w:rsid w:val="001457EF"/>
    <w:rsid w:val="00146274"/>
    <w:rsid w:val="00146DB5"/>
    <w:rsid w:val="00150CD8"/>
    <w:rsid w:val="00151C13"/>
    <w:rsid w:val="00163322"/>
    <w:rsid w:val="00164469"/>
    <w:rsid w:val="00166E1B"/>
    <w:rsid w:val="00170C4F"/>
    <w:rsid w:val="00173B59"/>
    <w:rsid w:val="00174038"/>
    <w:rsid w:val="001830E4"/>
    <w:rsid w:val="00183C7A"/>
    <w:rsid w:val="001A1F0D"/>
    <w:rsid w:val="001A3A5F"/>
    <w:rsid w:val="001A6FC4"/>
    <w:rsid w:val="001B3DF6"/>
    <w:rsid w:val="001B4283"/>
    <w:rsid w:val="001B4A62"/>
    <w:rsid w:val="001B5171"/>
    <w:rsid w:val="001C04A3"/>
    <w:rsid w:val="001C066B"/>
    <w:rsid w:val="001C2898"/>
    <w:rsid w:val="001C2AB5"/>
    <w:rsid w:val="001C3F8F"/>
    <w:rsid w:val="001C4614"/>
    <w:rsid w:val="001D4BDD"/>
    <w:rsid w:val="001D5003"/>
    <w:rsid w:val="001E34AA"/>
    <w:rsid w:val="001E415A"/>
    <w:rsid w:val="00212563"/>
    <w:rsid w:val="002126A7"/>
    <w:rsid w:val="0021294C"/>
    <w:rsid w:val="002146A3"/>
    <w:rsid w:val="00220724"/>
    <w:rsid w:val="0022204A"/>
    <w:rsid w:val="00230AD7"/>
    <w:rsid w:val="002310A9"/>
    <w:rsid w:val="0023251E"/>
    <w:rsid w:val="00234883"/>
    <w:rsid w:val="00236A2D"/>
    <w:rsid w:val="00257184"/>
    <w:rsid w:val="0026159E"/>
    <w:rsid w:val="002637B1"/>
    <w:rsid w:val="0027273E"/>
    <w:rsid w:val="00276AB3"/>
    <w:rsid w:val="0027763F"/>
    <w:rsid w:val="00277922"/>
    <w:rsid w:val="00280012"/>
    <w:rsid w:val="00280F97"/>
    <w:rsid w:val="00281793"/>
    <w:rsid w:val="00287A39"/>
    <w:rsid w:val="002913CC"/>
    <w:rsid w:val="002934D3"/>
    <w:rsid w:val="002957A5"/>
    <w:rsid w:val="002A05B0"/>
    <w:rsid w:val="002B25B5"/>
    <w:rsid w:val="002B736C"/>
    <w:rsid w:val="002C0608"/>
    <w:rsid w:val="002C7F2D"/>
    <w:rsid w:val="002D0963"/>
    <w:rsid w:val="002E0C9C"/>
    <w:rsid w:val="002E43A7"/>
    <w:rsid w:val="002F0570"/>
    <w:rsid w:val="002F56BB"/>
    <w:rsid w:val="002F641E"/>
    <w:rsid w:val="002F7532"/>
    <w:rsid w:val="00300A80"/>
    <w:rsid w:val="00304FFD"/>
    <w:rsid w:val="003055E5"/>
    <w:rsid w:val="00305FBC"/>
    <w:rsid w:val="0031585F"/>
    <w:rsid w:val="00315A31"/>
    <w:rsid w:val="00317742"/>
    <w:rsid w:val="003205D9"/>
    <w:rsid w:val="003416E8"/>
    <w:rsid w:val="00342EBA"/>
    <w:rsid w:val="00346119"/>
    <w:rsid w:val="00346969"/>
    <w:rsid w:val="00376A4C"/>
    <w:rsid w:val="00380BB7"/>
    <w:rsid w:val="003822E2"/>
    <w:rsid w:val="003854F9"/>
    <w:rsid w:val="00386527"/>
    <w:rsid w:val="00386CF2"/>
    <w:rsid w:val="0039225D"/>
    <w:rsid w:val="003930F2"/>
    <w:rsid w:val="00397537"/>
    <w:rsid w:val="00397B90"/>
    <w:rsid w:val="003B2525"/>
    <w:rsid w:val="003B25C2"/>
    <w:rsid w:val="003B2F9A"/>
    <w:rsid w:val="003B3DC7"/>
    <w:rsid w:val="003B482E"/>
    <w:rsid w:val="003C0500"/>
    <w:rsid w:val="003D685A"/>
    <w:rsid w:val="003E373C"/>
    <w:rsid w:val="003E55AC"/>
    <w:rsid w:val="003F7A96"/>
    <w:rsid w:val="0040471A"/>
    <w:rsid w:val="00410210"/>
    <w:rsid w:val="00411DB2"/>
    <w:rsid w:val="004225FE"/>
    <w:rsid w:val="004310F6"/>
    <w:rsid w:val="004316EF"/>
    <w:rsid w:val="00433F00"/>
    <w:rsid w:val="0043495D"/>
    <w:rsid w:val="00437834"/>
    <w:rsid w:val="00441C41"/>
    <w:rsid w:val="00442D4C"/>
    <w:rsid w:val="004563E4"/>
    <w:rsid w:val="00473790"/>
    <w:rsid w:val="00474DDA"/>
    <w:rsid w:val="004816F6"/>
    <w:rsid w:val="004827B4"/>
    <w:rsid w:val="00491AAC"/>
    <w:rsid w:val="004A3A9A"/>
    <w:rsid w:val="004B3066"/>
    <w:rsid w:val="004C03E0"/>
    <w:rsid w:val="004C070F"/>
    <w:rsid w:val="004C0AAB"/>
    <w:rsid w:val="004C23C5"/>
    <w:rsid w:val="004C2D6D"/>
    <w:rsid w:val="004D0499"/>
    <w:rsid w:val="004D04B1"/>
    <w:rsid w:val="004D406D"/>
    <w:rsid w:val="004D43FB"/>
    <w:rsid w:val="004D6249"/>
    <w:rsid w:val="004E6994"/>
    <w:rsid w:val="004F1A73"/>
    <w:rsid w:val="004F4473"/>
    <w:rsid w:val="00506544"/>
    <w:rsid w:val="00506B05"/>
    <w:rsid w:val="00532EAC"/>
    <w:rsid w:val="00533931"/>
    <w:rsid w:val="0053611F"/>
    <w:rsid w:val="0054354D"/>
    <w:rsid w:val="00551EC0"/>
    <w:rsid w:val="00556A46"/>
    <w:rsid w:val="00556DBC"/>
    <w:rsid w:val="00561A0F"/>
    <w:rsid w:val="0056270C"/>
    <w:rsid w:val="00567033"/>
    <w:rsid w:val="00571483"/>
    <w:rsid w:val="00572253"/>
    <w:rsid w:val="005727D9"/>
    <w:rsid w:val="005737BE"/>
    <w:rsid w:val="00577DB7"/>
    <w:rsid w:val="00581212"/>
    <w:rsid w:val="00581C2E"/>
    <w:rsid w:val="00597677"/>
    <w:rsid w:val="005A0226"/>
    <w:rsid w:val="005A05AD"/>
    <w:rsid w:val="005A0C8F"/>
    <w:rsid w:val="005A311D"/>
    <w:rsid w:val="005B1322"/>
    <w:rsid w:val="005B4D45"/>
    <w:rsid w:val="005C1D10"/>
    <w:rsid w:val="005C3100"/>
    <w:rsid w:val="005C35A4"/>
    <w:rsid w:val="005D0DD2"/>
    <w:rsid w:val="005D2CB1"/>
    <w:rsid w:val="005E3B92"/>
    <w:rsid w:val="005F05E3"/>
    <w:rsid w:val="005F280D"/>
    <w:rsid w:val="006016A3"/>
    <w:rsid w:val="0061062F"/>
    <w:rsid w:val="00614ABD"/>
    <w:rsid w:val="00621C60"/>
    <w:rsid w:val="0064483F"/>
    <w:rsid w:val="00646FAD"/>
    <w:rsid w:val="00662957"/>
    <w:rsid w:val="0066366E"/>
    <w:rsid w:val="00666AB9"/>
    <w:rsid w:val="0066705C"/>
    <w:rsid w:val="00673F55"/>
    <w:rsid w:val="006744FB"/>
    <w:rsid w:val="006776FD"/>
    <w:rsid w:val="00682C57"/>
    <w:rsid w:val="00685ADC"/>
    <w:rsid w:val="0069070F"/>
    <w:rsid w:val="00694009"/>
    <w:rsid w:val="006965D5"/>
    <w:rsid w:val="006A4732"/>
    <w:rsid w:val="006A67AF"/>
    <w:rsid w:val="006B3F3F"/>
    <w:rsid w:val="006C0842"/>
    <w:rsid w:val="006C0F94"/>
    <w:rsid w:val="006C3662"/>
    <w:rsid w:val="006C39AA"/>
    <w:rsid w:val="006C66CE"/>
    <w:rsid w:val="006D32B6"/>
    <w:rsid w:val="006D4AF0"/>
    <w:rsid w:val="006E2F8E"/>
    <w:rsid w:val="006E3C2A"/>
    <w:rsid w:val="006E57D7"/>
    <w:rsid w:val="006F68A3"/>
    <w:rsid w:val="006F78EC"/>
    <w:rsid w:val="007032BE"/>
    <w:rsid w:val="00704860"/>
    <w:rsid w:val="00712FD8"/>
    <w:rsid w:val="00715C49"/>
    <w:rsid w:val="00716174"/>
    <w:rsid w:val="00720DD6"/>
    <w:rsid w:val="00742D2F"/>
    <w:rsid w:val="007529F5"/>
    <w:rsid w:val="007551CA"/>
    <w:rsid w:val="00761727"/>
    <w:rsid w:val="00761800"/>
    <w:rsid w:val="00763DAB"/>
    <w:rsid w:val="007657BC"/>
    <w:rsid w:val="00766066"/>
    <w:rsid w:val="0077368B"/>
    <w:rsid w:val="007808AF"/>
    <w:rsid w:val="00781865"/>
    <w:rsid w:val="00781A37"/>
    <w:rsid w:val="00784EAC"/>
    <w:rsid w:val="007A27AC"/>
    <w:rsid w:val="007A4215"/>
    <w:rsid w:val="007A6A5E"/>
    <w:rsid w:val="007B77CD"/>
    <w:rsid w:val="007C2B14"/>
    <w:rsid w:val="007C604E"/>
    <w:rsid w:val="007D556F"/>
    <w:rsid w:val="007D6F92"/>
    <w:rsid w:val="007E4D5B"/>
    <w:rsid w:val="007E54A2"/>
    <w:rsid w:val="007E675A"/>
    <w:rsid w:val="007E728F"/>
    <w:rsid w:val="007F6BEE"/>
    <w:rsid w:val="00806045"/>
    <w:rsid w:val="00811667"/>
    <w:rsid w:val="00811F3B"/>
    <w:rsid w:val="00814C1C"/>
    <w:rsid w:val="00821642"/>
    <w:rsid w:val="00827517"/>
    <w:rsid w:val="00834098"/>
    <w:rsid w:val="00836179"/>
    <w:rsid w:val="00836360"/>
    <w:rsid w:val="00837816"/>
    <w:rsid w:val="00844E1D"/>
    <w:rsid w:val="00851B24"/>
    <w:rsid w:val="00854118"/>
    <w:rsid w:val="0085632A"/>
    <w:rsid w:val="00857A25"/>
    <w:rsid w:val="00860CD0"/>
    <w:rsid w:val="00866EE4"/>
    <w:rsid w:val="00871696"/>
    <w:rsid w:val="00880D19"/>
    <w:rsid w:val="00881856"/>
    <w:rsid w:val="008822F2"/>
    <w:rsid w:val="00882B22"/>
    <w:rsid w:val="00891BF0"/>
    <w:rsid w:val="00892F63"/>
    <w:rsid w:val="008A0E97"/>
    <w:rsid w:val="008A2E2E"/>
    <w:rsid w:val="008A58A8"/>
    <w:rsid w:val="008B0171"/>
    <w:rsid w:val="008B6A23"/>
    <w:rsid w:val="008C08F0"/>
    <w:rsid w:val="008D32EB"/>
    <w:rsid w:val="008D411D"/>
    <w:rsid w:val="008D7B32"/>
    <w:rsid w:val="008E12C2"/>
    <w:rsid w:val="008E1959"/>
    <w:rsid w:val="008E3C53"/>
    <w:rsid w:val="008F1370"/>
    <w:rsid w:val="009000E4"/>
    <w:rsid w:val="00904FBA"/>
    <w:rsid w:val="00906697"/>
    <w:rsid w:val="009148E1"/>
    <w:rsid w:val="009205E4"/>
    <w:rsid w:val="009226C3"/>
    <w:rsid w:val="009415BA"/>
    <w:rsid w:val="00947B97"/>
    <w:rsid w:val="00954849"/>
    <w:rsid w:val="00956A11"/>
    <w:rsid w:val="00957C53"/>
    <w:rsid w:val="00964080"/>
    <w:rsid w:val="009642CE"/>
    <w:rsid w:val="009676A7"/>
    <w:rsid w:val="0097020A"/>
    <w:rsid w:val="00972A9B"/>
    <w:rsid w:val="009754CF"/>
    <w:rsid w:val="00975A3C"/>
    <w:rsid w:val="00977BEE"/>
    <w:rsid w:val="00981D5D"/>
    <w:rsid w:val="00982934"/>
    <w:rsid w:val="00982B20"/>
    <w:rsid w:val="00984C5C"/>
    <w:rsid w:val="00990B32"/>
    <w:rsid w:val="009A746D"/>
    <w:rsid w:val="009A75E9"/>
    <w:rsid w:val="009A7CD4"/>
    <w:rsid w:val="009B0981"/>
    <w:rsid w:val="009B0CF7"/>
    <w:rsid w:val="009B7FD9"/>
    <w:rsid w:val="009C1B07"/>
    <w:rsid w:val="009C5E11"/>
    <w:rsid w:val="009D3351"/>
    <w:rsid w:val="009D4CDF"/>
    <w:rsid w:val="009E04FB"/>
    <w:rsid w:val="009E6556"/>
    <w:rsid w:val="009F045D"/>
    <w:rsid w:val="009F1D07"/>
    <w:rsid w:val="009F4991"/>
    <w:rsid w:val="00A02E15"/>
    <w:rsid w:val="00A02F61"/>
    <w:rsid w:val="00A0361C"/>
    <w:rsid w:val="00A0422F"/>
    <w:rsid w:val="00A11F7B"/>
    <w:rsid w:val="00A15DAF"/>
    <w:rsid w:val="00A21DEB"/>
    <w:rsid w:val="00A221A9"/>
    <w:rsid w:val="00A225F2"/>
    <w:rsid w:val="00A25987"/>
    <w:rsid w:val="00A327C7"/>
    <w:rsid w:val="00A32883"/>
    <w:rsid w:val="00A330B2"/>
    <w:rsid w:val="00A367B5"/>
    <w:rsid w:val="00A47063"/>
    <w:rsid w:val="00A53699"/>
    <w:rsid w:val="00A64BCB"/>
    <w:rsid w:val="00A75F65"/>
    <w:rsid w:val="00A77900"/>
    <w:rsid w:val="00A84AC6"/>
    <w:rsid w:val="00A90A73"/>
    <w:rsid w:val="00A94588"/>
    <w:rsid w:val="00AA678F"/>
    <w:rsid w:val="00AB412D"/>
    <w:rsid w:val="00AB6FF5"/>
    <w:rsid w:val="00AC1047"/>
    <w:rsid w:val="00AC20DE"/>
    <w:rsid w:val="00AC4146"/>
    <w:rsid w:val="00AC4376"/>
    <w:rsid w:val="00AC514E"/>
    <w:rsid w:val="00AD2345"/>
    <w:rsid w:val="00AD7303"/>
    <w:rsid w:val="00AE7D38"/>
    <w:rsid w:val="00AF1852"/>
    <w:rsid w:val="00AF4510"/>
    <w:rsid w:val="00AF4BE9"/>
    <w:rsid w:val="00AF7040"/>
    <w:rsid w:val="00B1220E"/>
    <w:rsid w:val="00B2067F"/>
    <w:rsid w:val="00B507A4"/>
    <w:rsid w:val="00B56540"/>
    <w:rsid w:val="00B62542"/>
    <w:rsid w:val="00B64CC2"/>
    <w:rsid w:val="00B72CB9"/>
    <w:rsid w:val="00B77741"/>
    <w:rsid w:val="00B912B1"/>
    <w:rsid w:val="00BA1717"/>
    <w:rsid w:val="00BB2478"/>
    <w:rsid w:val="00BB5F63"/>
    <w:rsid w:val="00BB6144"/>
    <w:rsid w:val="00BB6A22"/>
    <w:rsid w:val="00BC1916"/>
    <w:rsid w:val="00BC597D"/>
    <w:rsid w:val="00BC7E7E"/>
    <w:rsid w:val="00BD5D84"/>
    <w:rsid w:val="00BD6246"/>
    <w:rsid w:val="00BE043D"/>
    <w:rsid w:val="00BE64A6"/>
    <w:rsid w:val="00C02277"/>
    <w:rsid w:val="00C044ED"/>
    <w:rsid w:val="00C11A12"/>
    <w:rsid w:val="00C1423C"/>
    <w:rsid w:val="00C14FBA"/>
    <w:rsid w:val="00C1546B"/>
    <w:rsid w:val="00C15985"/>
    <w:rsid w:val="00C23A72"/>
    <w:rsid w:val="00C26C5B"/>
    <w:rsid w:val="00C33293"/>
    <w:rsid w:val="00C5027C"/>
    <w:rsid w:val="00C61522"/>
    <w:rsid w:val="00C656C4"/>
    <w:rsid w:val="00C65C34"/>
    <w:rsid w:val="00C730C9"/>
    <w:rsid w:val="00C77192"/>
    <w:rsid w:val="00C82AD3"/>
    <w:rsid w:val="00C9416A"/>
    <w:rsid w:val="00C972D6"/>
    <w:rsid w:val="00CA0D0E"/>
    <w:rsid w:val="00CA228E"/>
    <w:rsid w:val="00CA455B"/>
    <w:rsid w:val="00CB08BE"/>
    <w:rsid w:val="00CB276D"/>
    <w:rsid w:val="00CB4E7D"/>
    <w:rsid w:val="00CB6298"/>
    <w:rsid w:val="00CC00AB"/>
    <w:rsid w:val="00CC7592"/>
    <w:rsid w:val="00CD4642"/>
    <w:rsid w:val="00CD6343"/>
    <w:rsid w:val="00CF2A66"/>
    <w:rsid w:val="00CF4AF6"/>
    <w:rsid w:val="00CF4FE2"/>
    <w:rsid w:val="00CF5476"/>
    <w:rsid w:val="00D004D3"/>
    <w:rsid w:val="00D01744"/>
    <w:rsid w:val="00D01CD5"/>
    <w:rsid w:val="00D02B76"/>
    <w:rsid w:val="00D04F6E"/>
    <w:rsid w:val="00D05C85"/>
    <w:rsid w:val="00D06122"/>
    <w:rsid w:val="00D12AD1"/>
    <w:rsid w:val="00D16562"/>
    <w:rsid w:val="00D17E64"/>
    <w:rsid w:val="00D20CA3"/>
    <w:rsid w:val="00D24671"/>
    <w:rsid w:val="00D25B8A"/>
    <w:rsid w:val="00D30A00"/>
    <w:rsid w:val="00D322C1"/>
    <w:rsid w:val="00D33A28"/>
    <w:rsid w:val="00D35EFB"/>
    <w:rsid w:val="00D37E41"/>
    <w:rsid w:val="00D41F14"/>
    <w:rsid w:val="00D461ED"/>
    <w:rsid w:val="00D47DD3"/>
    <w:rsid w:val="00D528AE"/>
    <w:rsid w:val="00D57679"/>
    <w:rsid w:val="00D66520"/>
    <w:rsid w:val="00D70117"/>
    <w:rsid w:val="00D72B88"/>
    <w:rsid w:val="00D7590C"/>
    <w:rsid w:val="00D81EDB"/>
    <w:rsid w:val="00D84707"/>
    <w:rsid w:val="00D901AD"/>
    <w:rsid w:val="00D9206E"/>
    <w:rsid w:val="00DA0DB6"/>
    <w:rsid w:val="00DB0D01"/>
    <w:rsid w:val="00DB3EA0"/>
    <w:rsid w:val="00DB584D"/>
    <w:rsid w:val="00DC0BF1"/>
    <w:rsid w:val="00DC4738"/>
    <w:rsid w:val="00DD0ADC"/>
    <w:rsid w:val="00DE3D6A"/>
    <w:rsid w:val="00E029FE"/>
    <w:rsid w:val="00E16829"/>
    <w:rsid w:val="00E17250"/>
    <w:rsid w:val="00E241F0"/>
    <w:rsid w:val="00E27A87"/>
    <w:rsid w:val="00E305F8"/>
    <w:rsid w:val="00E3307F"/>
    <w:rsid w:val="00E34C0E"/>
    <w:rsid w:val="00E40DFF"/>
    <w:rsid w:val="00E42401"/>
    <w:rsid w:val="00E557FB"/>
    <w:rsid w:val="00E56666"/>
    <w:rsid w:val="00E61573"/>
    <w:rsid w:val="00E8187E"/>
    <w:rsid w:val="00E823C7"/>
    <w:rsid w:val="00E8384F"/>
    <w:rsid w:val="00E85AB0"/>
    <w:rsid w:val="00E91559"/>
    <w:rsid w:val="00EA2AAE"/>
    <w:rsid w:val="00EB2C75"/>
    <w:rsid w:val="00EB42F7"/>
    <w:rsid w:val="00EC100E"/>
    <w:rsid w:val="00EC7136"/>
    <w:rsid w:val="00ED0081"/>
    <w:rsid w:val="00ED6A37"/>
    <w:rsid w:val="00ED718E"/>
    <w:rsid w:val="00EE0CD6"/>
    <w:rsid w:val="00EE64FE"/>
    <w:rsid w:val="00EE701E"/>
    <w:rsid w:val="00EE75FF"/>
    <w:rsid w:val="00EF0FFE"/>
    <w:rsid w:val="00EF2D64"/>
    <w:rsid w:val="00EF6073"/>
    <w:rsid w:val="00F002F3"/>
    <w:rsid w:val="00F02FCE"/>
    <w:rsid w:val="00F06B6D"/>
    <w:rsid w:val="00F06F24"/>
    <w:rsid w:val="00F07B36"/>
    <w:rsid w:val="00F15764"/>
    <w:rsid w:val="00F15E98"/>
    <w:rsid w:val="00F2209C"/>
    <w:rsid w:val="00F30811"/>
    <w:rsid w:val="00F50218"/>
    <w:rsid w:val="00F5439A"/>
    <w:rsid w:val="00F64530"/>
    <w:rsid w:val="00F71FCC"/>
    <w:rsid w:val="00F76A61"/>
    <w:rsid w:val="00F848B5"/>
    <w:rsid w:val="00F937FF"/>
    <w:rsid w:val="00F96177"/>
    <w:rsid w:val="00F96736"/>
    <w:rsid w:val="00FA78CD"/>
    <w:rsid w:val="00FB1B49"/>
    <w:rsid w:val="00FB1D65"/>
    <w:rsid w:val="00FB6F42"/>
    <w:rsid w:val="00FC0095"/>
    <w:rsid w:val="00FC2019"/>
    <w:rsid w:val="00FC5182"/>
    <w:rsid w:val="00FC6694"/>
    <w:rsid w:val="00FC6B0D"/>
    <w:rsid w:val="00FD1E25"/>
    <w:rsid w:val="00FD38D0"/>
    <w:rsid w:val="00FD49B5"/>
    <w:rsid w:val="00FD57D3"/>
    <w:rsid w:val="00FE32EB"/>
    <w:rsid w:val="00FF0457"/>
    <w:rsid w:val="00FF3B02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457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FF0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F04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link w:val="50"/>
    <w:qFormat/>
    <w:rsid w:val="00FF04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57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4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0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aliases w:val="Char Знак"/>
    <w:basedOn w:val="a0"/>
    <w:link w:val="5"/>
    <w:rsid w:val="00FF04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FF0457"/>
    <w:pPr>
      <w:shd w:val="clear" w:color="auto" w:fill="FFFFFF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F04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Body Text"/>
    <w:aliases w:val=" Знак, Знак Знак,Знак Знак"/>
    <w:basedOn w:val="a"/>
    <w:link w:val="a5"/>
    <w:rsid w:val="00FF0457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basedOn w:val="a0"/>
    <w:link w:val="a4"/>
    <w:rsid w:val="00FF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F0457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F0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F04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F0457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basedOn w:val="a0"/>
    <w:link w:val="a8"/>
    <w:rsid w:val="00FF045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a">
    <w:name w:val="Table Grid"/>
    <w:aliases w:val="Сетка таблицы GR"/>
    <w:basedOn w:val="a1"/>
    <w:uiPriority w:val="39"/>
    <w:rsid w:val="00FF0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FF0457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FF0457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styleId="31">
    <w:name w:val="Body Text 3"/>
    <w:basedOn w:val="a"/>
    <w:link w:val="32"/>
    <w:rsid w:val="00FF0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0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F0457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0457"/>
    <w:pPr>
      <w:ind w:left="360"/>
      <w:jc w:val="both"/>
    </w:pPr>
    <w:rPr>
      <w:sz w:val="28"/>
    </w:rPr>
  </w:style>
  <w:style w:type="character" w:styleId="af">
    <w:name w:val="Strong"/>
    <w:qFormat/>
    <w:rsid w:val="00FF0457"/>
    <w:rPr>
      <w:b/>
      <w:bCs/>
    </w:rPr>
  </w:style>
  <w:style w:type="paragraph" w:customStyle="1" w:styleId="SB">
    <w:name w:val="SB: табл"/>
    <w:rsid w:val="00FF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шрифт абзаца1"/>
    <w:rsid w:val="00FF0457"/>
  </w:style>
  <w:style w:type="paragraph" w:customStyle="1" w:styleId="af0">
    <w:name w:val="Разделы"/>
    <w:basedOn w:val="a"/>
    <w:rsid w:val="00FF0457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FF0457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FF0457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FF0457"/>
    <w:pPr>
      <w:spacing w:before="120" w:after="360"/>
      <w:jc w:val="center"/>
    </w:pPr>
    <w:rPr>
      <w:b/>
      <w:bCs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11"/>
    <w:rsid w:val="00FF04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Document Map"/>
    <w:basedOn w:val="a"/>
    <w:link w:val="af5"/>
    <w:semiHidden/>
    <w:rsid w:val="00FF0457"/>
    <w:pPr>
      <w:widowControl w:val="0"/>
      <w:shd w:val="clear" w:color="auto" w:fill="000080"/>
    </w:pPr>
    <w:rPr>
      <w:rFonts w:ascii="Tahoma" w:hAnsi="Tahoma" w:cs="Tahoma"/>
      <w:sz w:val="16"/>
    </w:rPr>
  </w:style>
  <w:style w:type="character" w:customStyle="1" w:styleId="af5">
    <w:name w:val="Схема документа Знак"/>
    <w:basedOn w:val="a0"/>
    <w:link w:val="af4"/>
    <w:semiHidden/>
    <w:rsid w:val="00FF0457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paragraph" w:styleId="af6">
    <w:name w:val="Block Text"/>
    <w:basedOn w:val="a"/>
    <w:rsid w:val="00FF0457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FF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FF0457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7">
    <w:name w:val="List Paragraph"/>
    <w:basedOn w:val="a"/>
    <w:uiPriority w:val="34"/>
    <w:qFormat/>
    <w:rsid w:val="00FF0457"/>
    <w:pPr>
      <w:widowControl w:val="0"/>
      <w:autoSpaceDE w:val="0"/>
      <w:autoSpaceDN w:val="0"/>
      <w:adjustRightInd w:val="0"/>
      <w:ind w:left="708"/>
    </w:pPr>
  </w:style>
  <w:style w:type="character" w:customStyle="1" w:styleId="af8">
    <w:name w:val="Знак Знак Знак Знак"/>
    <w:rsid w:val="00FF0457"/>
    <w:rPr>
      <w:sz w:val="28"/>
      <w:lang w:val="ru-RU" w:eastAsia="ru-RU" w:bidi="ar-SA"/>
    </w:rPr>
  </w:style>
  <w:style w:type="paragraph" w:styleId="af9">
    <w:name w:val="Normal (Web)"/>
    <w:basedOn w:val="a"/>
    <w:rsid w:val="00FF0457"/>
    <w:pPr>
      <w:spacing w:before="100" w:beforeAutospacing="1" w:after="100" w:afterAutospacing="1"/>
    </w:pPr>
    <w:rPr>
      <w:rFonts w:ascii="Tahoma" w:hAnsi="Tahoma" w:cs="Tahoma"/>
    </w:rPr>
  </w:style>
  <w:style w:type="paragraph" w:styleId="afa">
    <w:name w:val="Balloon Text"/>
    <w:basedOn w:val="a"/>
    <w:link w:val="afb"/>
    <w:uiPriority w:val="99"/>
    <w:semiHidden/>
    <w:unhideWhenUsed/>
    <w:rsid w:val="00FF045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uiPriority w:val="99"/>
    <w:rsid w:val="00FF0457"/>
    <w:rPr>
      <w:color w:val="0000FF"/>
      <w:u w:val="single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FF04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e">
    <w:name w:val="Цветовое выделение"/>
    <w:rsid w:val="00FF0457"/>
    <w:rPr>
      <w:b/>
      <w:bCs/>
      <w:color w:val="000080"/>
      <w:sz w:val="20"/>
      <w:szCs w:val="20"/>
    </w:rPr>
  </w:style>
  <w:style w:type="paragraph" w:customStyle="1" w:styleId="Pa202">
    <w:name w:val="Pa20+2"/>
    <w:basedOn w:val="a"/>
    <w:next w:val="a"/>
    <w:rsid w:val="00FF0457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page number"/>
    <w:basedOn w:val="a0"/>
    <w:rsid w:val="00FF0457"/>
  </w:style>
  <w:style w:type="paragraph" w:customStyle="1" w:styleId="Heading">
    <w:name w:val="Heading"/>
    <w:rsid w:val="00FF0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1">
    <w:name w:val="Символы концевой сноски"/>
    <w:rsid w:val="00FF0457"/>
  </w:style>
  <w:style w:type="paragraph" w:customStyle="1" w:styleId="ConsPlusTitle">
    <w:name w:val="ConsPlusTitle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FF0457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"/>
    <w:link w:val="Bodytext3"/>
    <w:rsid w:val="00FF0457"/>
    <w:pPr>
      <w:shd w:val="clear" w:color="auto" w:fill="FFFFFF"/>
      <w:spacing w:after="240" w:line="264" w:lineRule="exact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Bodytext4">
    <w:name w:val="Body text (4)"/>
    <w:link w:val="Bodytext41"/>
    <w:rsid w:val="00FF0457"/>
    <w:rPr>
      <w:shd w:val="clear" w:color="auto" w:fill="FFFFFF"/>
    </w:rPr>
  </w:style>
  <w:style w:type="paragraph" w:customStyle="1" w:styleId="Bodytext41">
    <w:name w:val="Body text (4)1"/>
    <w:basedOn w:val="a"/>
    <w:link w:val="Bodytext4"/>
    <w:rsid w:val="00FF0457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6">
    <w:name w:val="Body text (6)"/>
    <w:link w:val="Bodytext61"/>
    <w:rsid w:val="00FF0457"/>
    <w:rPr>
      <w:shd w:val="clear" w:color="auto" w:fill="FFFFFF"/>
    </w:rPr>
  </w:style>
  <w:style w:type="paragraph" w:customStyle="1" w:styleId="Bodytext61">
    <w:name w:val="Body text (6)1"/>
    <w:basedOn w:val="a"/>
    <w:link w:val="Bodytext6"/>
    <w:rsid w:val="00FF0457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35">
    <w:name w:val="Body text (3)5"/>
    <w:rsid w:val="00FF0457"/>
  </w:style>
  <w:style w:type="character" w:customStyle="1" w:styleId="Bodytext437">
    <w:name w:val="Body text (4)37"/>
    <w:rsid w:val="00FF0457"/>
  </w:style>
  <w:style w:type="character" w:customStyle="1" w:styleId="Bodytext436">
    <w:name w:val="Body text (4)3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FF0457"/>
  </w:style>
  <w:style w:type="character" w:customStyle="1" w:styleId="Bodytext620">
    <w:name w:val="Body text (6)20"/>
    <w:rsid w:val="00FF0457"/>
  </w:style>
  <w:style w:type="character" w:customStyle="1" w:styleId="Bodytext619">
    <w:name w:val="Body text (6)19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"/>
    <w:link w:val="Heading4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44">
    <w:name w:val="Heading #44"/>
    <w:rsid w:val="00FF0457"/>
  </w:style>
  <w:style w:type="character" w:customStyle="1" w:styleId="Headerorfooter">
    <w:name w:val="Header or footer"/>
    <w:link w:val="Headerorfooter1"/>
    <w:rsid w:val="00FF0457"/>
    <w:rPr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FF0457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Headerorfooter11pt">
    <w:name w:val="Header or footer + 11 pt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FF0457"/>
  </w:style>
  <w:style w:type="character" w:customStyle="1" w:styleId="Bodytext432">
    <w:name w:val="Body text (4)3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FF0457"/>
    <w:rPr>
      <w:shd w:val="clear" w:color="auto" w:fill="FFFFFF"/>
    </w:rPr>
  </w:style>
  <w:style w:type="paragraph" w:customStyle="1" w:styleId="Bodytext91">
    <w:name w:val="Body text (9)1"/>
    <w:basedOn w:val="a"/>
    <w:link w:val="Bodytext9"/>
    <w:rsid w:val="00FF0457"/>
    <w:pPr>
      <w:shd w:val="clear" w:color="auto" w:fill="FFFFFF"/>
      <w:spacing w:line="254" w:lineRule="exact"/>
      <w:ind w:firstLine="62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99">
    <w:name w:val="Body text (9)9"/>
    <w:rsid w:val="00FF0457"/>
  </w:style>
  <w:style w:type="character" w:customStyle="1" w:styleId="Bodytext98">
    <w:name w:val="Body text (9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FF0457"/>
    <w:rPr>
      <w:shd w:val="clear" w:color="auto" w:fill="FFFFFF"/>
    </w:rPr>
  </w:style>
  <w:style w:type="paragraph" w:customStyle="1" w:styleId="Heading431">
    <w:name w:val="Heading #4 (3)1"/>
    <w:basedOn w:val="a"/>
    <w:link w:val="Heading43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4312pt">
    <w:name w:val="Heading #4 (3) + 12 pt"/>
    <w:aliases w:val="Bold1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FF0457"/>
  </w:style>
  <w:style w:type="character" w:customStyle="1" w:styleId="Bodytext97">
    <w:name w:val="Body text (9)7"/>
    <w:rsid w:val="00FF0457"/>
  </w:style>
  <w:style w:type="character" w:customStyle="1" w:styleId="Bodytext96">
    <w:name w:val="Body text (9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FF0457"/>
  </w:style>
  <w:style w:type="character" w:customStyle="1" w:styleId="Bodytext431">
    <w:name w:val="Body text (4)31"/>
    <w:rsid w:val="00FF0457"/>
  </w:style>
  <w:style w:type="character" w:customStyle="1" w:styleId="Bodytext412pt3">
    <w:name w:val="Body text (4) + 12 pt3"/>
    <w:aliases w:val="Bold10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FF0457"/>
  </w:style>
  <w:style w:type="character" w:customStyle="1" w:styleId="Bodytext616">
    <w:name w:val="Body text (6)16"/>
    <w:rsid w:val="00FF0457"/>
  </w:style>
  <w:style w:type="character" w:customStyle="1" w:styleId="Bodytext12pt">
    <w:name w:val="Body text + 12 pt"/>
    <w:aliases w:val="Bold9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"/>
    <w:link w:val="Heading3"/>
    <w:rsid w:val="00FF0457"/>
    <w:pPr>
      <w:shd w:val="clear" w:color="auto" w:fill="FFFFFF"/>
      <w:spacing w:line="274" w:lineRule="exact"/>
      <w:outlineLvl w:val="2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32">
    <w:name w:val="Heading #32"/>
    <w:rsid w:val="00FF0457"/>
  </w:style>
  <w:style w:type="character" w:customStyle="1" w:styleId="Bodytext412">
    <w:name w:val="Body text (4)12"/>
    <w:rsid w:val="00FF0457"/>
  </w:style>
  <w:style w:type="character" w:customStyle="1" w:styleId="Bodytext14">
    <w:name w:val="Body text (14)"/>
    <w:link w:val="Bodytext141"/>
    <w:rsid w:val="00FF0457"/>
    <w:rPr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F0457"/>
    <w:pPr>
      <w:shd w:val="clear" w:color="auto" w:fill="FFFFFF"/>
      <w:spacing w:before="360" w:line="259" w:lineRule="exact"/>
      <w:ind w:firstLine="3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1412pt">
    <w:name w:val="Body text (14) + 12 pt"/>
    <w:aliases w:val="Bold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FF0457"/>
  </w:style>
  <w:style w:type="character" w:customStyle="1" w:styleId="Bodytext142">
    <w:name w:val="Body text (14)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FF0457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rsid w:val="00FF0457"/>
    <w:pPr>
      <w:shd w:val="clear" w:color="auto" w:fill="FFFFFF"/>
      <w:spacing w:line="259" w:lineRule="exact"/>
      <w:outlineLvl w:val="0"/>
    </w:pPr>
    <w:rPr>
      <w:rFonts w:ascii="Trebuchet MS" w:eastAsiaTheme="minorHAnsi" w:hAnsi="Trebuchet MS" w:cstheme="minorBidi"/>
      <w:sz w:val="26"/>
      <w:szCs w:val="26"/>
      <w:shd w:val="clear" w:color="auto" w:fill="FFFFFF"/>
      <w:lang w:eastAsia="en-US"/>
    </w:rPr>
  </w:style>
  <w:style w:type="character" w:customStyle="1" w:styleId="Heading12">
    <w:name w:val="Heading #12"/>
    <w:rsid w:val="00FF0457"/>
  </w:style>
  <w:style w:type="character" w:customStyle="1" w:styleId="Bodytext410">
    <w:name w:val="Body text (4)10"/>
    <w:rsid w:val="00FF0457"/>
  </w:style>
  <w:style w:type="character" w:customStyle="1" w:styleId="Heading311pt">
    <w:name w:val="Heading #3 + 11 pt"/>
    <w:aliases w:val="Not Bold1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FF0457"/>
  </w:style>
  <w:style w:type="character" w:customStyle="1" w:styleId="Bodytext68">
    <w:name w:val="Body text (6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FF0457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"/>
    <w:link w:val="Heading2"/>
    <w:rsid w:val="00FF0457"/>
    <w:pPr>
      <w:shd w:val="clear" w:color="auto" w:fill="FFFFFF"/>
      <w:spacing w:line="259" w:lineRule="exact"/>
      <w:outlineLvl w:val="1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Heading22">
    <w:name w:val="Heading #22"/>
    <w:rsid w:val="00FF0457"/>
  </w:style>
  <w:style w:type="character" w:customStyle="1" w:styleId="Bodytext67">
    <w:name w:val="Body text (6)7"/>
    <w:rsid w:val="00FF0457"/>
  </w:style>
  <w:style w:type="character" w:customStyle="1" w:styleId="Bodytext66">
    <w:name w:val="Body text (6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FF0457"/>
  </w:style>
  <w:style w:type="character" w:customStyle="1" w:styleId="Bodytext48">
    <w:name w:val="Body text (4)8"/>
    <w:rsid w:val="00FF0457"/>
  </w:style>
  <w:style w:type="paragraph" w:customStyle="1" w:styleId="aff3">
    <w:name w:val="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4">
    <w:name w:val="FollowedHyperlink"/>
    <w:uiPriority w:val="99"/>
    <w:unhideWhenUsed/>
    <w:rsid w:val="00FF0457"/>
    <w:rPr>
      <w:color w:val="800080"/>
      <w:u w:val="single"/>
    </w:rPr>
  </w:style>
  <w:style w:type="paragraph" w:customStyle="1" w:styleId="font5">
    <w:name w:val="font5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F045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F045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6">
    <w:name w:val="Знак Знак1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7">
    <w:name w:val="Знак1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FF045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iceouttxt4">
    <w:name w:val="iceouttxt4"/>
    <w:rsid w:val="00FF0457"/>
  </w:style>
  <w:style w:type="character" w:customStyle="1" w:styleId="4">
    <w:name w:val="Знак Знак4"/>
    <w:rsid w:val="00FF0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FF0457"/>
    <w:rPr>
      <w:color w:val="106BBE"/>
    </w:rPr>
  </w:style>
  <w:style w:type="paragraph" w:customStyle="1" w:styleId="aff6">
    <w:name w:val="Комментарий"/>
    <w:basedOn w:val="a"/>
    <w:next w:val="a"/>
    <w:uiPriority w:val="99"/>
    <w:rsid w:val="00FF045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F0457"/>
    <w:rPr>
      <w:i/>
      <w:iCs/>
    </w:rPr>
  </w:style>
  <w:style w:type="paragraph" w:styleId="aff8">
    <w:name w:val="No Spacing"/>
    <w:link w:val="aff9"/>
    <w:uiPriority w:val="1"/>
    <w:qFormat/>
    <w:rsid w:val="00FF04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fa">
    <w:name w:val="Нумер_контр"/>
    <w:basedOn w:val="a"/>
    <w:next w:val="aff8"/>
    <w:rsid w:val="00FF0457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8">
    <w:name w:val="Без интервала1"/>
    <w:rsid w:val="00FF045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yle5">
    <w:name w:val="Style5"/>
    <w:basedOn w:val="a"/>
    <w:rsid w:val="00FF04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FF0457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FF045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F0457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FF0457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F0457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FF0457"/>
  </w:style>
  <w:style w:type="character" w:customStyle="1" w:styleId="ConsPlusNormal0">
    <w:name w:val="ConsPlusNormal Знак"/>
    <w:link w:val="ConsPlusNormal"/>
    <w:locked/>
    <w:rsid w:val="00FF0457"/>
    <w:rPr>
      <w:rFonts w:ascii="Arial" w:eastAsia="Arial" w:hAnsi="Arial" w:cs="Arial"/>
      <w:sz w:val="20"/>
      <w:szCs w:val="20"/>
      <w:lang w:eastAsia="ar-SA"/>
    </w:rPr>
  </w:style>
  <w:style w:type="paragraph" w:customStyle="1" w:styleId="affb">
    <w:name w:val="Базовый"/>
    <w:rsid w:val="00FF045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18"/>
      <w:szCs w:val="18"/>
      <w:lang w:eastAsia="ru-RU"/>
    </w:rPr>
  </w:style>
  <w:style w:type="paragraph" w:customStyle="1" w:styleId="affc">
    <w:name w:val="Утверждаю должн"/>
    <w:basedOn w:val="affb"/>
    <w:rsid w:val="00FF0457"/>
  </w:style>
  <w:style w:type="paragraph" w:customStyle="1" w:styleId="19">
    <w:name w:val="Абзац списка1"/>
    <w:basedOn w:val="affb"/>
    <w:rsid w:val="00FF0457"/>
  </w:style>
  <w:style w:type="paragraph" w:customStyle="1" w:styleId="1a">
    <w:name w:val="Îáû÷íûé1"/>
    <w:rsid w:val="00FF0457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FF045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FF045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FF0457"/>
    <w:pPr>
      <w:numPr>
        <w:numId w:val="5"/>
      </w:numPr>
    </w:pPr>
  </w:style>
  <w:style w:type="paragraph" w:customStyle="1" w:styleId="affd">
    <w:name w:val="Таблица текст"/>
    <w:basedOn w:val="a"/>
    <w:rsid w:val="00FF0457"/>
    <w:pPr>
      <w:snapToGrid w:val="0"/>
      <w:spacing w:before="40" w:after="40"/>
      <w:ind w:left="57" w:right="57"/>
    </w:pPr>
    <w:rPr>
      <w:sz w:val="24"/>
    </w:rPr>
  </w:style>
  <w:style w:type="paragraph" w:customStyle="1" w:styleId="affe">
    <w:name w:val="Таблица шапка"/>
    <w:basedOn w:val="a"/>
    <w:rsid w:val="00FF0457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9">
    <w:name w:val="Без интервала Знак"/>
    <w:basedOn w:val="a0"/>
    <w:link w:val="aff8"/>
    <w:uiPriority w:val="1"/>
    <w:rsid w:val="00FF0457"/>
    <w:rPr>
      <w:rFonts w:ascii="Calibri" w:eastAsia="Arial" w:hAnsi="Calibri" w:cs="Calibri"/>
      <w:lang w:eastAsia="ar-SA"/>
    </w:rPr>
  </w:style>
  <w:style w:type="character" w:customStyle="1" w:styleId="tx1">
    <w:name w:val="tx1"/>
    <w:rsid w:val="00FF0457"/>
    <w:rPr>
      <w:b/>
      <w:bCs/>
    </w:rPr>
  </w:style>
  <w:style w:type="paragraph" w:customStyle="1" w:styleId="font7">
    <w:name w:val="font7"/>
    <w:basedOn w:val="a"/>
    <w:rsid w:val="00FF045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F0457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F04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F045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0457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FF0457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F0457"/>
    <w:pPr>
      <w:pBdr>
        <w:bottom w:val="single" w:sz="8" w:space="0" w:color="auto"/>
      </w:pBdr>
      <w:spacing w:before="100" w:beforeAutospacing="1" w:after="100" w:afterAutospacing="1"/>
    </w:pPr>
  </w:style>
  <w:style w:type="numbering" w:customStyle="1" w:styleId="WW8Num21">
    <w:name w:val="WW8Num21"/>
    <w:rsid w:val="00891BF0"/>
  </w:style>
  <w:style w:type="numbering" w:customStyle="1" w:styleId="1b">
    <w:name w:val="Нет списка1"/>
    <w:next w:val="a2"/>
    <w:uiPriority w:val="99"/>
    <w:semiHidden/>
    <w:unhideWhenUsed/>
    <w:rsid w:val="0023251E"/>
  </w:style>
  <w:style w:type="table" w:customStyle="1" w:styleId="GR1">
    <w:name w:val="Сетка таблицы GR1"/>
    <w:basedOn w:val="a1"/>
    <w:next w:val="aa"/>
    <w:uiPriority w:val="39"/>
    <w:rsid w:val="0023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1">
    <w:name w:val="WW8Num211"/>
    <w:rsid w:val="0023251E"/>
  </w:style>
  <w:style w:type="numbering" w:customStyle="1" w:styleId="25">
    <w:name w:val="Нет списка2"/>
    <w:next w:val="a2"/>
    <w:uiPriority w:val="99"/>
    <w:semiHidden/>
    <w:unhideWhenUsed/>
    <w:rsid w:val="0023251E"/>
  </w:style>
  <w:style w:type="table" w:customStyle="1" w:styleId="GR2">
    <w:name w:val="Сетка таблицы GR2"/>
    <w:basedOn w:val="a1"/>
    <w:next w:val="aa"/>
    <w:uiPriority w:val="39"/>
    <w:rsid w:val="0023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2">
    <w:name w:val="WW8Num212"/>
    <w:rsid w:val="0023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457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FF0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F04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link w:val="50"/>
    <w:qFormat/>
    <w:rsid w:val="00FF04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57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4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0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aliases w:val="Char Знак"/>
    <w:basedOn w:val="a0"/>
    <w:link w:val="5"/>
    <w:rsid w:val="00FF04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FF0457"/>
    <w:pPr>
      <w:shd w:val="clear" w:color="auto" w:fill="FFFFFF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F04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Body Text"/>
    <w:aliases w:val=" Знак, Знак Знак,Знак Знак"/>
    <w:basedOn w:val="a"/>
    <w:link w:val="a5"/>
    <w:rsid w:val="00FF0457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basedOn w:val="a0"/>
    <w:link w:val="a4"/>
    <w:rsid w:val="00FF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F0457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F0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F04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F0457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basedOn w:val="a0"/>
    <w:link w:val="a8"/>
    <w:rsid w:val="00FF045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a">
    <w:name w:val="Table Grid"/>
    <w:aliases w:val="Сетка таблицы GR"/>
    <w:basedOn w:val="a1"/>
    <w:uiPriority w:val="39"/>
    <w:rsid w:val="00FF0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FF0457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FF0457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styleId="31">
    <w:name w:val="Body Text 3"/>
    <w:basedOn w:val="a"/>
    <w:link w:val="32"/>
    <w:rsid w:val="00FF0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0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F0457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0457"/>
    <w:pPr>
      <w:ind w:left="360"/>
      <w:jc w:val="both"/>
    </w:pPr>
    <w:rPr>
      <w:sz w:val="28"/>
    </w:rPr>
  </w:style>
  <w:style w:type="character" w:styleId="af">
    <w:name w:val="Strong"/>
    <w:qFormat/>
    <w:rsid w:val="00FF0457"/>
    <w:rPr>
      <w:b/>
      <w:bCs/>
    </w:rPr>
  </w:style>
  <w:style w:type="paragraph" w:customStyle="1" w:styleId="SB">
    <w:name w:val="SB: табл"/>
    <w:rsid w:val="00FF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шрифт абзаца1"/>
    <w:rsid w:val="00FF0457"/>
  </w:style>
  <w:style w:type="paragraph" w:customStyle="1" w:styleId="af0">
    <w:name w:val="Разделы"/>
    <w:basedOn w:val="a"/>
    <w:rsid w:val="00FF0457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FF0457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FF0457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FF0457"/>
    <w:pPr>
      <w:spacing w:before="120" w:after="360"/>
      <w:jc w:val="center"/>
    </w:pPr>
    <w:rPr>
      <w:b/>
      <w:bCs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11"/>
    <w:rsid w:val="00FF04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Document Map"/>
    <w:basedOn w:val="a"/>
    <w:link w:val="af5"/>
    <w:semiHidden/>
    <w:rsid w:val="00FF0457"/>
    <w:pPr>
      <w:widowControl w:val="0"/>
      <w:shd w:val="clear" w:color="auto" w:fill="000080"/>
    </w:pPr>
    <w:rPr>
      <w:rFonts w:ascii="Tahoma" w:hAnsi="Tahoma" w:cs="Tahoma"/>
      <w:sz w:val="16"/>
    </w:rPr>
  </w:style>
  <w:style w:type="character" w:customStyle="1" w:styleId="af5">
    <w:name w:val="Схема документа Знак"/>
    <w:basedOn w:val="a0"/>
    <w:link w:val="af4"/>
    <w:semiHidden/>
    <w:rsid w:val="00FF0457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paragraph" w:styleId="af6">
    <w:name w:val="Block Text"/>
    <w:basedOn w:val="a"/>
    <w:rsid w:val="00FF0457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FF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FF0457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7">
    <w:name w:val="List Paragraph"/>
    <w:basedOn w:val="a"/>
    <w:uiPriority w:val="34"/>
    <w:qFormat/>
    <w:rsid w:val="00FF0457"/>
    <w:pPr>
      <w:widowControl w:val="0"/>
      <w:autoSpaceDE w:val="0"/>
      <w:autoSpaceDN w:val="0"/>
      <w:adjustRightInd w:val="0"/>
      <w:ind w:left="708"/>
    </w:pPr>
  </w:style>
  <w:style w:type="character" w:customStyle="1" w:styleId="af8">
    <w:name w:val="Знак Знак Знак Знак"/>
    <w:rsid w:val="00FF0457"/>
    <w:rPr>
      <w:sz w:val="28"/>
      <w:lang w:val="ru-RU" w:eastAsia="ru-RU" w:bidi="ar-SA"/>
    </w:rPr>
  </w:style>
  <w:style w:type="paragraph" w:styleId="af9">
    <w:name w:val="Normal (Web)"/>
    <w:basedOn w:val="a"/>
    <w:rsid w:val="00FF0457"/>
    <w:pPr>
      <w:spacing w:before="100" w:beforeAutospacing="1" w:after="100" w:afterAutospacing="1"/>
    </w:pPr>
    <w:rPr>
      <w:rFonts w:ascii="Tahoma" w:hAnsi="Tahoma" w:cs="Tahoma"/>
    </w:rPr>
  </w:style>
  <w:style w:type="paragraph" w:styleId="afa">
    <w:name w:val="Balloon Text"/>
    <w:basedOn w:val="a"/>
    <w:link w:val="afb"/>
    <w:uiPriority w:val="99"/>
    <w:semiHidden/>
    <w:unhideWhenUsed/>
    <w:rsid w:val="00FF045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uiPriority w:val="99"/>
    <w:rsid w:val="00FF0457"/>
    <w:rPr>
      <w:color w:val="0000FF"/>
      <w:u w:val="single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FF04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e">
    <w:name w:val="Цветовое выделение"/>
    <w:rsid w:val="00FF0457"/>
    <w:rPr>
      <w:b/>
      <w:bCs/>
      <w:color w:val="000080"/>
      <w:sz w:val="20"/>
      <w:szCs w:val="20"/>
    </w:rPr>
  </w:style>
  <w:style w:type="paragraph" w:customStyle="1" w:styleId="Pa202">
    <w:name w:val="Pa20+2"/>
    <w:basedOn w:val="a"/>
    <w:next w:val="a"/>
    <w:rsid w:val="00FF0457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page number"/>
    <w:basedOn w:val="a0"/>
    <w:rsid w:val="00FF0457"/>
  </w:style>
  <w:style w:type="paragraph" w:customStyle="1" w:styleId="Heading">
    <w:name w:val="Heading"/>
    <w:rsid w:val="00FF0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1">
    <w:name w:val="Символы концевой сноски"/>
    <w:rsid w:val="00FF0457"/>
  </w:style>
  <w:style w:type="paragraph" w:customStyle="1" w:styleId="ConsPlusTitle">
    <w:name w:val="ConsPlusTitle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FF0457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"/>
    <w:link w:val="Bodytext3"/>
    <w:rsid w:val="00FF0457"/>
    <w:pPr>
      <w:shd w:val="clear" w:color="auto" w:fill="FFFFFF"/>
      <w:spacing w:after="240" w:line="264" w:lineRule="exact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Bodytext4">
    <w:name w:val="Body text (4)"/>
    <w:link w:val="Bodytext41"/>
    <w:rsid w:val="00FF0457"/>
    <w:rPr>
      <w:shd w:val="clear" w:color="auto" w:fill="FFFFFF"/>
    </w:rPr>
  </w:style>
  <w:style w:type="paragraph" w:customStyle="1" w:styleId="Bodytext41">
    <w:name w:val="Body text (4)1"/>
    <w:basedOn w:val="a"/>
    <w:link w:val="Bodytext4"/>
    <w:rsid w:val="00FF0457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6">
    <w:name w:val="Body text (6)"/>
    <w:link w:val="Bodytext61"/>
    <w:rsid w:val="00FF0457"/>
    <w:rPr>
      <w:shd w:val="clear" w:color="auto" w:fill="FFFFFF"/>
    </w:rPr>
  </w:style>
  <w:style w:type="paragraph" w:customStyle="1" w:styleId="Bodytext61">
    <w:name w:val="Body text (6)1"/>
    <w:basedOn w:val="a"/>
    <w:link w:val="Bodytext6"/>
    <w:rsid w:val="00FF0457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35">
    <w:name w:val="Body text (3)5"/>
    <w:rsid w:val="00FF0457"/>
  </w:style>
  <w:style w:type="character" w:customStyle="1" w:styleId="Bodytext437">
    <w:name w:val="Body text (4)37"/>
    <w:rsid w:val="00FF0457"/>
  </w:style>
  <w:style w:type="character" w:customStyle="1" w:styleId="Bodytext436">
    <w:name w:val="Body text (4)3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FF0457"/>
  </w:style>
  <w:style w:type="character" w:customStyle="1" w:styleId="Bodytext620">
    <w:name w:val="Body text (6)20"/>
    <w:rsid w:val="00FF0457"/>
  </w:style>
  <w:style w:type="character" w:customStyle="1" w:styleId="Bodytext619">
    <w:name w:val="Body text (6)19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"/>
    <w:link w:val="Heading4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44">
    <w:name w:val="Heading #44"/>
    <w:rsid w:val="00FF0457"/>
  </w:style>
  <w:style w:type="character" w:customStyle="1" w:styleId="Headerorfooter">
    <w:name w:val="Header or footer"/>
    <w:link w:val="Headerorfooter1"/>
    <w:rsid w:val="00FF0457"/>
    <w:rPr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FF0457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Headerorfooter11pt">
    <w:name w:val="Header or footer + 11 pt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FF0457"/>
  </w:style>
  <w:style w:type="character" w:customStyle="1" w:styleId="Bodytext432">
    <w:name w:val="Body text (4)3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FF0457"/>
    <w:rPr>
      <w:shd w:val="clear" w:color="auto" w:fill="FFFFFF"/>
    </w:rPr>
  </w:style>
  <w:style w:type="paragraph" w:customStyle="1" w:styleId="Bodytext91">
    <w:name w:val="Body text (9)1"/>
    <w:basedOn w:val="a"/>
    <w:link w:val="Bodytext9"/>
    <w:rsid w:val="00FF0457"/>
    <w:pPr>
      <w:shd w:val="clear" w:color="auto" w:fill="FFFFFF"/>
      <w:spacing w:line="254" w:lineRule="exact"/>
      <w:ind w:firstLine="62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99">
    <w:name w:val="Body text (9)9"/>
    <w:rsid w:val="00FF0457"/>
  </w:style>
  <w:style w:type="character" w:customStyle="1" w:styleId="Bodytext98">
    <w:name w:val="Body text (9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FF0457"/>
    <w:rPr>
      <w:shd w:val="clear" w:color="auto" w:fill="FFFFFF"/>
    </w:rPr>
  </w:style>
  <w:style w:type="paragraph" w:customStyle="1" w:styleId="Heading431">
    <w:name w:val="Heading #4 (3)1"/>
    <w:basedOn w:val="a"/>
    <w:link w:val="Heading43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4312pt">
    <w:name w:val="Heading #4 (3) + 12 pt"/>
    <w:aliases w:val="Bold1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FF0457"/>
  </w:style>
  <w:style w:type="character" w:customStyle="1" w:styleId="Bodytext97">
    <w:name w:val="Body text (9)7"/>
    <w:rsid w:val="00FF0457"/>
  </w:style>
  <w:style w:type="character" w:customStyle="1" w:styleId="Bodytext96">
    <w:name w:val="Body text (9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FF0457"/>
  </w:style>
  <w:style w:type="character" w:customStyle="1" w:styleId="Bodytext431">
    <w:name w:val="Body text (4)31"/>
    <w:rsid w:val="00FF0457"/>
  </w:style>
  <w:style w:type="character" w:customStyle="1" w:styleId="Bodytext412pt3">
    <w:name w:val="Body text (4) + 12 pt3"/>
    <w:aliases w:val="Bold10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FF0457"/>
  </w:style>
  <w:style w:type="character" w:customStyle="1" w:styleId="Bodytext616">
    <w:name w:val="Body text (6)16"/>
    <w:rsid w:val="00FF0457"/>
  </w:style>
  <w:style w:type="character" w:customStyle="1" w:styleId="Bodytext12pt">
    <w:name w:val="Body text + 12 pt"/>
    <w:aliases w:val="Bold9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"/>
    <w:link w:val="Heading3"/>
    <w:rsid w:val="00FF0457"/>
    <w:pPr>
      <w:shd w:val="clear" w:color="auto" w:fill="FFFFFF"/>
      <w:spacing w:line="274" w:lineRule="exact"/>
      <w:outlineLvl w:val="2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32">
    <w:name w:val="Heading #32"/>
    <w:rsid w:val="00FF0457"/>
  </w:style>
  <w:style w:type="character" w:customStyle="1" w:styleId="Bodytext412">
    <w:name w:val="Body text (4)12"/>
    <w:rsid w:val="00FF0457"/>
  </w:style>
  <w:style w:type="character" w:customStyle="1" w:styleId="Bodytext14">
    <w:name w:val="Body text (14)"/>
    <w:link w:val="Bodytext141"/>
    <w:rsid w:val="00FF0457"/>
    <w:rPr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F0457"/>
    <w:pPr>
      <w:shd w:val="clear" w:color="auto" w:fill="FFFFFF"/>
      <w:spacing w:before="360" w:line="259" w:lineRule="exact"/>
      <w:ind w:firstLine="3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1412pt">
    <w:name w:val="Body text (14) + 12 pt"/>
    <w:aliases w:val="Bold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FF0457"/>
  </w:style>
  <w:style w:type="character" w:customStyle="1" w:styleId="Bodytext142">
    <w:name w:val="Body text (14)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FF0457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rsid w:val="00FF0457"/>
    <w:pPr>
      <w:shd w:val="clear" w:color="auto" w:fill="FFFFFF"/>
      <w:spacing w:line="259" w:lineRule="exact"/>
      <w:outlineLvl w:val="0"/>
    </w:pPr>
    <w:rPr>
      <w:rFonts w:ascii="Trebuchet MS" w:eastAsiaTheme="minorHAnsi" w:hAnsi="Trebuchet MS" w:cstheme="minorBidi"/>
      <w:sz w:val="26"/>
      <w:szCs w:val="26"/>
      <w:shd w:val="clear" w:color="auto" w:fill="FFFFFF"/>
      <w:lang w:eastAsia="en-US"/>
    </w:rPr>
  </w:style>
  <w:style w:type="character" w:customStyle="1" w:styleId="Heading12">
    <w:name w:val="Heading #12"/>
    <w:rsid w:val="00FF0457"/>
  </w:style>
  <w:style w:type="character" w:customStyle="1" w:styleId="Bodytext410">
    <w:name w:val="Body text (4)10"/>
    <w:rsid w:val="00FF0457"/>
  </w:style>
  <w:style w:type="character" w:customStyle="1" w:styleId="Heading311pt">
    <w:name w:val="Heading #3 + 11 pt"/>
    <w:aliases w:val="Not Bold1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FF0457"/>
  </w:style>
  <w:style w:type="character" w:customStyle="1" w:styleId="Bodytext68">
    <w:name w:val="Body text (6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FF0457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"/>
    <w:link w:val="Heading2"/>
    <w:rsid w:val="00FF0457"/>
    <w:pPr>
      <w:shd w:val="clear" w:color="auto" w:fill="FFFFFF"/>
      <w:spacing w:line="259" w:lineRule="exact"/>
      <w:outlineLvl w:val="1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Heading22">
    <w:name w:val="Heading #22"/>
    <w:rsid w:val="00FF0457"/>
  </w:style>
  <w:style w:type="character" w:customStyle="1" w:styleId="Bodytext67">
    <w:name w:val="Body text (6)7"/>
    <w:rsid w:val="00FF0457"/>
  </w:style>
  <w:style w:type="character" w:customStyle="1" w:styleId="Bodytext66">
    <w:name w:val="Body text (6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FF0457"/>
  </w:style>
  <w:style w:type="character" w:customStyle="1" w:styleId="Bodytext48">
    <w:name w:val="Body text (4)8"/>
    <w:rsid w:val="00FF0457"/>
  </w:style>
  <w:style w:type="paragraph" w:customStyle="1" w:styleId="aff3">
    <w:name w:val="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4">
    <w:name w:val="FollowedHyperlink"/>
    <w:uiPriority w:val="99"/>
    <w:unhideWhenUsed/>
    <w:rsid w:val="00FF0457"/>
    <w:rPr>
      <w:color w:val="800080"/>
      <w:u w:val="single"/>
    </w:rPr>
  </w:style>
  <w:style w:type="paragraph" w:customStyle="1" w:styleId="font5">
    <w:name w:val="font5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F045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F045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6">
    <w:name w:val="Знак Знак1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7">
    <w:name w:val="Знак1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FF045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iceouttxt4">
    <w:name w:val="iceouttxt4"/>
    <w:rsid w:val="00FF0457"/>
  </w:style>
  <w:style w:type="character" w:customStyle="1" w:styleId="4">
    <w:name w:val="Знак Знак4"/>
    <w:rsid w:val="00FF0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FF0457"/>
    <w:rPr>
      <w:color w:val="106BBE"/>
    </w:rPr>
  </w:style>
  <w:style w:type="paragraph" w:customStyle="1" w:styleId="aff6">
    <w:name w:val="Комментарий"/>
    <w:basedOn w:val="a"/>
    <w:next w:val="a"/>
    <w:uiPriority w:val="99"/>
    <w:rsid w:val="00FF045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F0457"/>
    <w:rPr>
      <w:i/>
      <w:iCs/>
    </w:rPr>
  </w:style>
  <w:style w:type="paragraph" w:styleId="aff8">
    <w:name w:val="No Spacing"/>
    <w:link w:val="aff9"/>
    <w:uiPriority w:val="1"/>
    <w:qFormat/>
    <w:rsid w:val="00FF04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fa">
    <w:name w:val="Нумер_контр"/>
    <w:basedOn w:val="a"/>
    <w:next w:val="aff8"/>
    <w:rsid w:val="00FF0457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8">
    <w:name w:val="Без интервала1"/>
    <w:rsid w:val="00FF045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yle5">
    <w:name w:val="Style5"/>
    <w:basedOn w:val="a"/>
    <w:rsid w:val="00FF04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FF0457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FF045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F0457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FF0457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F0457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FF0457"/>
  </w:style>
  <w:style w:type="character" w:customStyle="1" w:styleId="ConsPlusNormal0">
    <w:name w:val="ConsPlusNormal Знак"/>
    <w:link w:val="ConsPlusNormal"/>
    <w:locked/>
    <w:rsid w:val="00FF0457"/>
    <w:rPr>
      <w:rFonts w:ascii="Arial" w:eastAsia="Arial" w:hAnsi="Arial" w:cs="Arial"/>
      <w:sz w:val="20"/>
      <w:szCs w:val="20"/>
      <w:lang w:eastAsia="ar-SA"/>
    </w:rPr>
  </w:style>
  <w:style w:type="paragraph" w:customStyle="1" w:styleId="affb">
    <w:name w:val="Базовый"/>
    <w:rsid w:val="00FF045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18"/>
      <w:szCs w:val="18"/>
      <w:lang w:eastAsia="ru-RU"/>
    </w:rPr>
  </w:style>
  <w:style w:type="paragraph" w:customStyle="1" w:styleId="affc">
    <w:name w:val="Утверждаю должн"/>
    <w:basedOn w:val="affb"/>
    <w:rsid w:val="00FF0457"/>
  </w:style>
  <w:style w:type="paragraph" w:customStyle="1" w:styleId="19">
    <w:name w:val="Абзац списка1"/>
    <w:basedOn w:val="affb"/>
    <w:rsid w:val="00FF0457"/>
  </w:style>
  <w:style w:type="paragraph" w:customStyle="1" w:styleId="1a">
    <w:name w:val="Îáû÷íûé1"/>
    <w:rsid w:val="00FF0457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FF045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FF045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FF0457"/>
    <w:pPr>
      <w:numPr>
        <w:numId w:val="5"/>
      </w:numPr>
    </w:pPr>
  </w:style>
  <w:style w:type="paragraph" w:customStyle="1" w:styleId="affd">
    <w:name w:val="Таблица текст"/>
    <w:basedOn w:val="a"/>
    <w:rsid w:val="00FF0457"/>
    <w:pPr>
      <w:snapToGrid w:val="0"/>
      <w:spacing w:before="40" w:after="40"/>
      <w:ind w:left="57" w:right="57"/>
    </w:pPr>
    <w:rPr>
      <w:sz w:val="24"/>
    </w:rPr>
  </w:style>
  <w:style w:type="paragraph" w:customStyle="1" w:styleId="affe">
    <w:name w:val="Таблица шапка"/>
    <w:basedOn w:val="a"/>
    <w:rsid w:val="00FF0457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9">
    <w:name w:val="Без интервала Знак"/>
    <w:basedOn w:val="a0"/>
    <w:link w:val="aff8"/>
    <w:uiPriority w:val="1"/>
    <w:rsid w:val="00FF0457"/>
    <w:rPr>
      <w:rFonts w:ascii="Calibri" w:eastAsia="Arial" w:hAnsi="Calibri" w:cs="Calibri"/>
      <w:lang w:eastAsia="ar-SA"/>
    </w:rPr>
  </w:style>
  <w:style w:type="character" w:customStyle="1" w:styleId="tx1">
    <w:name w:val="tx1"/>
    <w:rsid w:val="00FF0457"/>
    <w:rPr>
      <w:b/>
      <w:bCs/>
    </w:rPr>
  </w:style>
  <w:style w:type="paragraph" w:customStyle="1" w:styleId="font7">
    <w:name w:val="font7"/>
    <w:basedOn w:val="a"/>
    <w:rsid w:val="00FF045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F0457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F04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F045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0457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FF0457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F0457"/>
    <w:pPr>
      <w:pBdr>
        <w:bottom w:val="single" w:sz="8" w:space="0" w:color="auto"/>
      </w:pBdr>
      <w:spacing w:before="100" w:beforeAutospacing="1" w:after="100" w:afterAutospacing="1"/>
    </w:pPr>
  </w:style>
  <w:style w:type="numbering" w:customStyle="1" w:styleId="WW8Num21">
    <w:name w:val="WW8Num21"/>
    <w:rsid w:val="00891BF0"/>
  </w:style>
  <w:style w:type="numbering" w:customStyle="1" w:styleId="1b">
    <w:name w:val="Нет списка1"/>
    <w:next w:val="a2"/>
    <w:uiPriority w:val="99"/>
    <w:semiHidden/>
    <w:unhideWhenUsed/>
    <w:rsid w:val="0023251E"/>
  </w:style>
  <w:style w:type="table" w:customStyle="1" w:styleId="GR1">
    <w:name w:val="Сетка таблицы GR1"/>
    <w:basedOn w:val="a1"/>
    <w:next w:val="aa"/>
    <w:uiPriority w:val="39"/>
    <w:rsid w:val="0023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23251E"/>
  </w:style>
  <w:style w:type="numbering" w:customStyle="1" w:styleId="25">
    <w:name w:val="Нет списка2"/>
    <w:next w:val="a2"/>
    <w:uiPriority w:val="99"/>
    <w:semiHidden/>
    <w:unhideWhenUsed/>
    <w:rsid w:val="0023251E"/>
  </w:style>
  <w:style w:type="table" w:customStyle="1" w:styleId="GR2">
    <w:name w:val="Сетка таблицы GR2"/>
    <w:basedOn w:val="a1"/>
    <w:next w:val="aa"/>
    <w:uiPriority w:val="39"/>
    <w:rsid w:val="0023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23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69FC-E401-49D9-85EF-67CECD07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Kozlitina</cp:lastModifiedBy>
  <cp:revision>22</cp:revision>
  <cp:lastPrinted>2020-03-10T08:08:00Z</cp:lastPrinted>
  <dcterms:created xsi:type="dcterms:W3CDTF">2018-05-22T01:55:00Z</dcterms:created>
  <dcterms:modified xsi:type="dcterms:W3CDTF">2020-03-13T05:10:00Z</dcterms:modified>
</cp:coreProperties>
</file>